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2917F828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40596E">
        <w:rPr>
          <w:rFonts w:eastAsia="Calibri"/>
        </w:rPr>
        <w:t>2</w:t>
      </w:r>
      <w:r>
        <w:rPr>
          <w:rFonts w:eastAsia="Calibri"/>
        </w:rPr>
        <w:t xml:space="preserve"> </w:t>
      </w:r>
      <w:r w:rsidR="0051013C">
        <w:rPr>
          <w:rFonts w:eastAsia="Calibri"/>
        </w:rPr>
        <w:t>igen szavazattal, ellenszavazat</w:t>
      </w:r>
      <w:r w:rsidR="0040596E">
        <w:rPr>
          <w:rFonts w:eastAsia="Calibri"/>
        </w:rPr>
        <w:t xml:space="preserve"> nélkül</w:t>
      </w:r>
      <w:r>
        <w:rPr>
          <w:rFonts w:eastAsia="Calibri"/>
        </w:rPr>
        <w:t xml:space="preserve"> és </w:t>
      </w:r>
      <w:r w:rsidR="0040596E">
        <w:rPr>
          <w:rFonts w:eastAsia="Calibri"/>
        </w:rPr>
        <w:t xml:space="preserve">8 </w:t>
      </w:r>
      <w:r>
        <w:rPr>
          <w:rFonts w:eastAsia="Calibri"/>
        </w:rPr>
        <w:t xml:space="preserve">tartózkodás </w:t>
      </w:r>
      <w:r w:rsidR="0040596E">
        <w:rPr>
          <w:rFonts w:eastAsia="Calibri"/>
        </w:rPr>
        <w:t>mellett</w:t>
      </w:r>
      <w:r w:rsidR="0023240C">
        <w:rPr>
          <w:rFonts w:eastAsia="Calibri"/>
        </w:rPr>
        <w:t xml:space="preserve"> az alábbi határozatot hozta: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720FC3A5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AD704A">
        <w:rPr>
          <w:b/>
          <w:bCs/>
          <w:i/>
          <w:color w:val="000000"/>
          <w:u w:val="single"/>
          <w:lang w:eastAsia="zh-CN"/>
        </w:rPr>
        <w:t>1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33A09F23" w14:textId="4FD7A75E" w:rsidR="00AD704A" w:rsidRDefault="00AD704A" w:rsidP="00AD704A">
      <w:pPr>
        <w:rPr>
          <w:rFonts w:eastAsia="Calibri"/>
          <w:color w:val="000000"/>
          <w:szCs w:val="22"/>
        </w:rPr>
      </w:pPr>
      <w:r w:rsidRPr="00AD704A">
        <w:rPr>
          <w:rFonts w:eastAsia="Calibri"/>
          <w:color w:val="000000"/>
          <w:szCs w:val="22"/>
        </w:rPr>
        <w:t>Orosháza Város Önkormányzat Képviselő-testülete</w:t>
      </w:r>
      <w:r w:rsidR="00FE636F">
        <w:rPr>
          <w:rFonts w:eastAsia="Calibri"/>
          <w:color w:val="000000"/>
          <w:szCs w:val="22"/>
        </w:rPr>
        <w:t>,</w:t>
      </w:r>
      <w:r w:rsidRPr="00AD704A">
        <w:rPr>
          <w:rFonts w:eastAsia="Calibri"/>
          <w:color w:val="000000"/>
          <w:szCs w:val="22"/>
        </w:rPr>
        <w:t xml:space="preserve"> mint az OROS-PROJEKT Nonprofit Korlátolt Felelősségű Társaság legfőbb szerve dönt arról, hogy:</w:t>
      </w:r>
    </w:p>
    <w:p w14:paraId="07EB16D6" w14:textId="77777777" w:rsidR="00FE636F" w:rsidRDefault="00FE636F" w:rsidP="00AD704A">
      <w:pPr>
        <w:rPr>
          <w:rFonts w:eastAsia="Calibri"/>
          <w:color w:val="000000"/>
          <w:szCs w:val="22"/>
        </w:rPr>
      </w:pPr>
    </w:p>
    <w:p w14:paraId="529993CC" w14:textId="24727D3C" w:rsidR="00FE636F" w:rsidRDefault="00FE636F" w:rsidP="00AD704A">
      <w:pPr>
        <w:rPr>
          <w:rFonts w:eastAsia="Calibri"/>
          <w:color w:val="000000"/>
          <w:szCs w:val="22"/>
        </w:rPr>
      </w:pPr>
      <w:r>
        <w:rPr>
          <w:rFonts w:eastAsia="Calibri"/>
          <w:bCs/>
          <w:color w:val="000000"/>
          <w:szCs w:val="22"/>
        </w:rPr>
        <w:t>Az OROS-PROJEKT Nonprofit Kft. ügyvezetőjének nem választotta meg Balázs Attila személyét.</w:t>
      </w:r>
    </w:p>
    <w:p w14:paraId="5530E33B" w14:textId="77777777" w:rsidR="00FE636F" w:rsidRDefault="00FE636F" w:rsidP="00AD704A">
      <w:pPr>
        <w:rPr>
          <w:rFonts w:eastAsia="Calibri"/>
          <w:color w:val="000000"/>
          <w:szCs w:val="22"/>
        </w:rPr>
      </w:pPr>
    </w:p>
    <w:p w14:paraId="066DC69C" w14:textId="77777777" w:rsidR="00FE636F" w:rsidRPr="00AD704A" w:rsidRDefault="00FE636F" w:rsidP="00AD704A">
      <w:pPr>
        <w:rPr>
          <w:rFonts w:eastAsia="Calibri"/>
          <w:color w:val="000000"/>
          <w:szCs w:val="22"/>
        </w:rPr>
      </w:pPr>
    </w:p>
    <w:p w14:paraId="3C65677D" w14:textId="77777777" w:rsidR="007B48C2" w:rsidRDefault="007B48C2" w:rsidP="002D662C">
      <w:pPr>
        <w:keepLines w:val="0"/>
        <w:widowControl w:val="0"/>
        <w:rPr>
          <w:rFonts w:eastAsia="Calibri"/>
          <w:bCs/>
          <w:color w:val="000000"/>
        </w:rPr>
      </w:pPr>
      <w:bookmarkStart w:id="1" w:name="_Hlk237949898"/>
    </w:p>
    <w:p w14:paraId="323BE9B0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1B55E096" w14:textId="4FA8EF36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</w:t>
      </w:r>
      <w:proofErr w:type="spellStart"/>
      <w:proofErr w:type="gramStart"/>
      <w:r w:rsidRPr="001D7EEB">
        <w:rPr>
          <w:rFonts w:eastAsia="Calibri"/>
          <w:lang w:val="en-US"/>
        </w:rPr>
        <w:t>polgármester</w:t>
      </w:r>
      <w:proofErr w:type="spellEnd"/>
      <w:proofErr w:type="gramEnd"/>
      <w:r w:rsidRPr="001D7EEB">
        <w:rPr>
          <w:rFonts w:eastAsia="Calibri"/>
          <w:lang w:val="en-US"/>
        </w:rPr>
        <w:tab/>
        <w:t xml:space="preserve">          jegyző</w:t>
      </w:r>
      <w:r w:rsidR="007648A5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7F2697BC" w14:textId="77777777" w:rsidR="007648A5" w:rsidRPr="007648A5" w:rsidRDefault="007648A5" w:rsidP="007648A5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7648A5">
        <w:rPr>
          <w:rFonts w:eastAsia="Calibri"/>
          <w:lang w:val="en-US"/>
        </w:rPr>
        <w:t xml:space="preserve">A </w:t>
      </w:r>
      <w:proofErr w:type="spellStart"/>
      <w:r w:rsidRPr="007648A5">
        <w:rPr>
          <w:rFonts w:eastAsia="Calibri"/>
          <w:lang w:val="en-US"/>
        </w:rPr>
        <w:t>kivonat</w:t>
      </w:r>
      <w:proofErr w:type="spellEnd"/>
      <w:r w:rsidRPr="007648A5">
        <w:rPr>
          <w:rFonts w:eastAsia="Calibri"/>
          <w:lang w:val="en-US"/>
        </w:rPr>
        <w:t xml:space="preserve"> </w:t>
      </w:r>
      <w:proofErr w:type="spellStart"/>
      <w:r w:rsidRPr="007648A5">
        <w:rPr>
          <w:rFonts w:eastAsia="Calibri"/>
          <w:lang w:val="en-US"/>
        </w:rPr>
        <w:t>hiteléül</w:t>
      </w:r>
      <w:proofErr w:type="spellEnd"/>
      <w:r w:rsidRPr="007648A5">
        <w:rPr>
          <w:rFonts w:eastAsia="Calibri"/>
          <w:lang w:val="en-US"/>
        </w:rPr>
        <w:t>:</w:t>
      </w: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03F0B2A0" w14:textId="77777777" w:rsidR="00473CAC" w:rsidRDefault="00473CAC"/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56098"/>
    <w:rsid w:val="0006636C"/>
    <w:rsid w:val="000D35F7"/>
    <w:rsid w:val="001C139E"/>
    <w:rsid w:val="0023240C"/>
    <w:rsid w:val="00254595"/>
    <w:rsid w:val="00280FE6"/>
    <w:rsid w:val="002D662C"/>
    <w:rsid w:val="00345E5C"/>
    <w:rsid w:val="0035224C"/>
    <w:rsid w:val="0040596E"/>
    <w:rsid w:val="00470C17"/>
    <w:rsid w:val="00473CAC"/>
    <w:rsid w:val="0051013C"/>
    <w:rsid w:val="00682CC2"/>
    <w:rsid w:val="007648A5"/>
    <w:rsid w:val="007B48C2"/>
    <w:rsid w:val="007B5A1A"/>
    <w:rsid w:val="00836619"/>
    <w:rsid w:val="008435DD"/>
    <w:rsid w:val="00891698"/>
    <w:rsid w:val="008D7AF1"/>
    <w:rsid w:val="00914240"/>
    <w:rsid w:val="009450F9"/>
    <w:rsid w:val="00A43EDE"/>
    <w:rsid w:val="00AD704A"/>
    <w:rsid w:val="00B8700A"/>
    <w:rsid w:val="00BE24F3"/>
    <w:rsid w:val="00C23A68"/>
    <w:rsid w:val="00CD4B0D"/>
    <w:rsid w:val="00E34DCD"/>
    <w:rsid w:val="00EB6BFE"/>
    <w:rsid w:val="00EE72A1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dcterms:created xsi:type="dcterms:W3CDTF">2026-09-11T09:29:00Z</dcterms:created>
  <dcterms:modified xsi:type="dcterms:W3CDTF">2026-09-11T09:29:00Z</dcterms:modified>
</cp:coreProperties>
</file>