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4D6CD3" w:rsidRPr="004D6CD3" w:rsidRDefault="00D777A4" w:rsidP="004D6CD3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4D6CD3" w:rsidRPr="004D6CD3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4D6CD3" w:rsidRPr="004D6CD3" w:rsidRDefault="004D6CD3" w:rsidP="004D6CD3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D6CD3">
        <w:rPr>
          <w:rFonts w:ascii="Arial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4D6CD3" w:rsidRPr="004D6CD3" w:rsidRDefault="004D6CD3" w:rsidP="004D6CD3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4D6CD3" w:rsidRPr="004D6CD3" w:rsidRDefault="004D6CD3" w:rsidP="004D6CD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4D6CD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205/2020. (X.22.) </w:t>
      </w:r>
      <w:proofErr w:type="spellStart"/>
      <w:r w:rsidRPr="004D6CD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4D6CD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4D6CD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4D6CD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4D6CD3" w:rsidRPr="004D6CD3" w:rsidRDefault="004D6CD3" w:rsidP="004D6CD3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D6CD3" w:rsidRPr="004D6CD3" w:rsidRDefault="004D6CD3" w:rsidP="004D6CD3">
      <w:pPr>
        <w:keepLines/>
        <w:widowControl w:val="0"/>
        <w:tabs>
          <w:tab w:val="left" w:pos="265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4D6CD3">
        <w:rPr>
          <w:rFonts w:ascii="Arial" w:eastAsia="Times New Roman" w:hAnsi="Arial" w:cs="Arial"/>
          <w:sz w:val="24"/>
          <w:szCs w:val="24"/>
        </w:rPr>
        <w:t>Orosháza Város Önkormányzat Képviselő-testülete dönt arról, hogy a Helyi Esélyegyenlőségi Program fórumát alkotó munkacsoportok vezetőinek javadalmazást szándékozik adni és kéri ennek a lehetőségnek a megvizsgálását.</w:t>
      </w:r>
    </w:p>
    <w:p w:rsidR="004D6CD3" w:rsidRPr="004D6CD3" w:rsidRDefault="004D6CD3" w:rsidP="004D6CD3">
      <w:pPr>
        <w:keepLines/>
        <w:tabs>
          <w:tab w:val="left" w:pos="2655"/>
        </w:tabs>
        <w:spacing w:after="0" w:line="240" w:lineRule="auto"/>
        <w:ind w:left="426" w:hanging="284"/>
        <w:jc w:val="both"/>
        <w:rPr>
          <w:rFonts w:ascii="Arial" w:eastAsia="Times New Roman" w:hAnsi="Arial" w:cs="Arial"/>
          <w:sz w:val="24"/>
          <w:szCs w:val="24"/>
        </w:rPr>
      </w:pPr>
    </w:p>
    <w:p w:rsidR="004D6CD3" w:rsidRPr="004D6CD3" w:rsidRDefault="004D6CD3" w:rsidP="004D6CD3">
      <w:pPr>
        <w:keepLines/>
        <w:tabs>
          <w:tab w:val="left" w:pos="1276"/>
        </w:tabs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</w:rPr>
      </w:pPr>
      <w:r w:rsidRPr="004D6CD3">
        <w:rPr>
          <w:rFonts w:ascii="Arial" w:eastAsia="Times New Roman" w:hAnsi="Arial" w:cs="Arial"/>
          <w:b/>
          <w:sz w:val="24"/>
          <w:szCs w:val="24"/>
        </w:rPr>
        <w:t>Végrehajtásért felelős:</w:t>
      </w:r>
      <w:r w:rsidRPr="004D6CD3">
        <w:rPr>
          <w:rFonts w:ascii="Arial" w:eastAsia="Times New Roman" w:hAnsi="Arial" w:cs="Arial"/>
          <w:sz w:val="24"/>
          <w:szCs w:val="24"/>
        </w:rPr>
        <w:t xml:space="preserve"> </w:t>
      </w:r>
      <w:r w:rsidRPr="004D6CD3">
        <w:rPr>
          <w:rFonts w:ascii="Arial" w:eastAsia="Times New Roman" w:hAnsi="Arial" w:cs="Arial"/>
          <w:sz w:val="24"/>
          <w:szCs w:val="24"/>
        </w:rPr>
        <w:tab/>
        <w:t>Dr. Horváthné dr. Barta Edit jegyző és</w:t>
      </w:r>
    </w:p>
    <w:p w:rsidR="004D6CD3" w:rsidRPr="004D6CD3" w:rsidRDefault="004D6CD3" w:rsidP="004D6CD3">
      <w:pPr>
        <w:keepLines/>
        <w:tabs>
          <w:tab w:val="left" w:pos="1276"/>
        </w:tabs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</w:rPr>
      </w:pPr>
      <w:r w:rsidRPr="004D6CD3">
        <w:rPr>
          <w:rFonts w:ascii="Arial" w:eastAsia="Times New Roman" w:hAnsi="Arial" w:cs="Arial"/>
          <w:sz w:val="24"/>
          <w:szCs w:val="24"/>
        </w:rPr>
        <w:tab/>
        <w:t xml:space="preserve">          </w:t>
      </w:r>
      <w:r w:rsidRPr="004D6CD3">
        <w:rPr>
          <w:rFonts w:ascii="Arial" w:eastAsia="Times New Roman" w:hAnsi="Arial" w:cs="Arial"/>
          <w:sz w:val="24"/>
          <w:szCs w:val="24"/>
        </w:rPr>
        <w:tab/>
      </w:r>
      <w:r w:rsidRPr="004D6CD3">
        <w:rPr>
          <w:rFonts w:ascii="Arial" w:eastAsia="Times New Roman" w:hAnsi="Arial" w:cs="Arial"/>
          <w:sz w:val="24"/>
          <w:szCs w:val="24"/>
        </w:rPr>
        <w:tab/>
      </w:r>
      <w:r w:rsidRPr="004D6CD3">
        <w:rPr>
          <w:rFonts w:ascii="Arial" w:eastAsia="Times New Roman" w:hAnsi="Arial" w:cs="Arial"/>
          <w:sz w:val="24"/>
          <w:szCs w:val="24"/>
        </w:rPr>
        <w:tab/>
      </w:r>
      <w:r w:rsidRPr="004D6CD3">
        <w:rPr>
          <w:rFonts w:ascii="Arial" w:eastAsia="Times New Roman" w:hAnsi="Arial" w:cs="Arial"/>
          <w:sz w:val="24"/>
          <w:szCs w:val="24"/>
        </w:rPr>
        <w:tab/>
        <w:t>Dénes Tünde irodavezető</w:t>
      </w:r>
    </w:p>
    <w:p w:rsidR="004D6CD3" w:rsidRPr="004D6CD3" w:rsidRDefault="004D6CD3" w:rsidP="004D6CD3">
      <w:pPr>
        <w:keepLines/>
        <w:tabs>
          <w:tab w:val="left" w:pos="2655"/>
        </w:tabs>
        <w:spacing w:after="0" w:line="240" w:lineRule="auto"/>
        <w:ind w:left="284" w:hanging="284"/>
        <w:jc w:val="both"/>
        <w:rPr>
          <w:rFonts w:ascii="Arial" w:eastAsia="Times New Roman" w:hAnsi="Arial" w:cs="Arial"/>
          <w:sz w:val="24"/>
          <w:szCs w:val="24"/>
        </w:rPr>
      </w:pPr>
      <w:r w:rsidRPr="004D6CD3">
        <w:rPr>
          <w:rFonts w:ascii="Arial" w:eastAsia="Times New Roman" w:hAnsi="Arial" w:cs="Arial"/>
          <w:b/>
          <w:sz w:val="24"/>
          <w:szCs w:val="24"/>
        </w:rPr>
        <w:t>Határidő:</w:t>
      </w:r>
      <w:r w:rsidRPr="004D6CD3">
        <w:rPr>
          <w:rFonts w:ascii="Arial" w:eastAsia="Times New Roman" w:hAnsi="Arial" w:cs="Arial"/>
          <w:sz w:val="24"/>
          <w:szCs w:val="24"/>
        </w:rPr>
        <w:t xml:space="preserve"> </w:t>
      </w:r>
      <w:r w:rsidRPr="004D6CD3">
        <w:rPr>
          <w:rFonts w:ascii="Arial" w:eastAsia="Times New Roman" w:hAnsi="Arial" w:cs="Arial"/>
          <w:sz w:val="24"/>
          <w:szCs w:val="24"/>
        </w:rPr>
        <w:tab/>
      </w:r>
      <w:r w:rsidRPr="004D6CD3">
        <w:rPr>
          <w:rFonts w:ascii="Arial" w:eastAsia="Times New Roman" w:hAnsi="Arial" w:cs="Arial"/>
          <w:sz w:val="24"/>
          <w:szCs w:val="24"/>
        </w:rPr>
        <w:tab/>
        <w:t>2020. november 3</w:t>
      </w:r>
      <w:r w:rsidR="00302169">
        <w:rPr>
          <w:rFonts w:ascii="Arial" w:eastAsia="Times New Roman" w:hAnsi="Arial" w:cs="Arial"/>
          <w:sz w:val="24"/>
          <w:szCs w:val="24"/>
        </w:rPr>
        <w:t>0</w:t>
      </w:r>
      <w:bookmarkStart w:id="0" w:name="_GoBack"/>
      <w:bookmarkEnd w:id="0"/>
      <w:r w:rsidRPr="004D6CD3">
        <w:rPr>
          <w:rFonts w:ascii="Arial" w:eastAsia="Times New Roman" w:hAnsi="Arial" w:cs="Arial"/>
          <w:sz w:val="24"/>
          <w:szCs w:val="24"/>
        </w:rPr>
        <w:t>-ig</w:t>
      </w:r>
    </w:p>
    <w:p w:rsidR="00231A49" w:rsidRDefault="00231A49" w:rsidP="004D6CD3">
      <w:pPr>
        <w:widowControl w:val="0"/>
        <w:suppressAutoHyphens/>
        <w:spacing w:after="0" w:line="240" w:lineRule="auto"/>
        <w:ind w:left="284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02169"/>
    <w:rsid w:val="003101B4"/>
    <w:rsid w:val="004D6CD3"/>
    <w:rsid w:val="00524E19"/>
    <w:rsid w:val="0061757E"/>
    <w:rsid w:val="006F54FC"/>
    <w:rsid w:val="00963A89"/>
    <w:rsid w:val="009D51CC"/>
    <w:rsid w:val="00D777A4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4</cp:revision>
  <cp:lastPrinted>2020-10-22T10:52:00Z</cp:lastPrinted>
  <dcterms:created xsi:type="dcterms:W3CDTF">2020-10-27T08:51:00Z</dcterms:created>
  <dcterms:modified xsi:type="dcterms:W3CDTF">2020-11-09T07:50:00Z</dcterms:modified>
</cp:coreProperties>
</file>