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230D" w:rsidRPr="0039230D" w:rsidRDefault="0039230D" w:rsidP="0039230D">
      <w:pPr>
        <w:widowControl w:val="0"/>
        <w:suppressAutoHyphens w:val="0"/>
        <w:jc w:val="left"/>
        <w:rPr>
          <w:rFonts w:ascii="Arial" w:eastAsia="Calibri" w:hAnsi="Arial" w:cs="Arial"/>
          <w:kern w:val="1"/>
          <w:lang w:val="en-US" w:bidi="hi-IN"/>
        </w:rPr>
      </w:pPr>
      <w:r w:rsidRPr="0039230D">
        <w:rPr>
          <w:rFonts w:ascii="Arial" w:eastAsia="Calibri" w:hAnsi="Arial" w:cs="Arial"/>
          <w:kern w:val="1"/>
          <w:lang w:val="en-US" w:bidi="hi-IN"/>
        </w:rPr>
        <w:t xml:space="preserve">K </w:t>
      </w:r>
      <w:proofErr w:type="spellStart"/>
      <w:r w:rsidRPr="0039230D">
        <w:rPr>
          <w:rFonts w:ascii="Arial" w:eastAsia="Calibri" w:hAnsi="Arial" w:cs="Arial"/>
          <w:kern w:val="1"/>
          <w:lang w:val="en-US" w:bidi="hi-IN"/>
        </w:rPr>
        <w:t>i</w:t>
      </w:r>
      <w:proofErr w:type="spellEnd"/>
      <w:r w:rsidRPr="0039230D">
        <w:rPr>
          <w:rFonts w:ascii="Arial" w:eastAsia="Calibri" w:hAnsi="Arial" w:cs="Arial"/>
          <w:kern w:val="1"/>
          <w:lang w:val="en-US" w:bidi="hi-IN"/>
        </w:rPr>
        <w:t xml:space="preserve"> v o n a </w:t>
      </w:r>
      <w:proofErr w:type="gramStart"/>
      <w:r w:rsidRPr="0039230D">
        <w:rPr>
          <w:rFonts w:ascii="Arial" w:eastAsia="Calibri" w:hAnsi="Arial" w:cs="Arial"/>
          <w:kern w:val="1"/>
          <w:lang w:val="en-US" w:bidi="hi-IN"/>
        </w:rPr>
        <w:t>t !</w:t>
      </w:r>
      <w:proofErr w:type="gramEnd"/>
    </w:p>
    <w:p w:rsidR="0039230D" w:rsidRPr="0039230D" w:rsidRDefault="0039230D" w:rsidP="0039230D">
      <w:pPr>
        <w:widowControl w:val="0"/>
        <w:tabs>
          <w:tab w:val="left" w:pos="500"/>
        </w:tabs>
        <w:suppressAutoHyphens w:val="0"/>
        <w:jc w:val="left"/>
        <w:rPr>
          <w:rFonts w:ascii="Arial" w:eastAsia="Calibri" w:hAnsi="Arial" w:cs="Arial"/>
          <w:kern w:val="1"/>
          <w:lang w:val="en-US" w:bidi="hi-IN"/>
        </w:rPr>
      </w:pPr>
    </w:p>
    <w:p w:rsidR="0039230D" w:rsidRPr="0039230D" w:rsidRDefault="0039230D" w:rsidP="0039230D">
      <w:pPr>
        <w:widowControl w:val="0"/>
        <w:suppressAutoHyphens w:val="0"/>
        <w:rPr>
          <w:rFonts w:ascii="Arial" w:eastAsia="Calibri" w:hAnsi="Arial" w:cs="Arial"/>
          <w:kern w:val="1"/>
          <w:lang w:val="en-US" w:bidi="hi-IN"/>
        </w:rPr>
      </w:pPr>
      <w:proofErr w:type="spellStart"/>
      <w:r w:rsidRPr="0039230D">
        <w:rPr>
          <w:rFonts w:ascii="Arial" w:eastAsia="Calibri" w:hAnsi="Arial" w:cs="Arial"/>
          <w:kern w:val="1"/>
          <w:lang w:val="en-US" w:bidi="hi-IN"/>
        </w:rPr>
        <w:t>Az</w:t>
      </w:r>
      <w:proofErr w:type="spellEnd"/>
      <w:r w:rsidRPr="0039230D">
        <w:rPr>
          <w:rFonts w:ascii="Arial" w:eastAsia="Calibri" w:hAnsi="Arial" w:cs="Arial"/>
          <w:kern w:val="1"/>
          <w:lang w:val="en-US" w:bidi="hi-IN"/>
        </w:rPr>
        <w:t xml:space="preserve"> </w:t>
      </w:r>
      <w:proofErr w:type="spellStart"/>
      <w:r w:rsidRPr="0039230D">
        <w:rPr>
          <w:rFonts w:ascii="Arial" w:eastAsia="Calibri" w:hAnsi="Arial" w:cs="Arial"/>
          <w:kern w:val="1"/>
          <w:lang w:val="en-US" w:bidi="hi-IN"/>
        </w:rPr>
        <w:t>Orosháza</w:t>
      </w:r>
      <w:proofErr w:type="spellEnd"/>
      <w:r w:rsidRPr="0039230D">
        <w:rPr>
          <w:rFonts w:ascii="Arial" w:eastAsia="Calibri" w:hAnsi="Arial" w:cs="Arial"/>
          <w:kern w:val="1"/>
          <w:lang w:val="en-US" w:bidi="hi-IN"/>
        </w:rPr>
        <w:t xml:space="preserve"> </w:t>
      </w:r>
      <w:proofErr w:type="spellStart"/>
      <w:r w:rsidRPr="0039230D">
        <w:rPr>
          <w:rFonts w:ascii="Arial" w:eastAsia="Calibri" w:hAnsi="Arial" w:cs="Arial"/>
          <w:kern w:val="1"/>
          <w:lang w:val="en-US" w:bidi="hi-IN"/>
        </w:rPr>
        <w:t>Város</w:t>
      </w:r>
      <w:proofErr w:type="spellEnd"/>
      <w:r w:rsidRPr="0039230D">
        <w:rPr>
          <w:rFonts w:ascii="Arial" w:eastAsia="Calibri" w:hAnsi="Arial" w:cs="Arial"/>
          <w:kern w:val="1"/>
          <w:lang w:val="en-US" w:bidi="hi-IN"/>
        </w:rPr>
        <w:t xml:space="preserve"> </w:t>
      </w:r>
      <w:proofErr w:type="spellStart"/>
      <w:r w:rsidRPr="0039230D">
        <w:rPr>
          <w:rFonts w:ascii="Arial" w:eastAsia="Calibri" w:hAnsi="Arial" w:cs="Arial"/>
          <w:kern w:val="1"/>
          <w:lang w:val="en-US" w:bidi="hi-IN"/>
        </w:rPr>
        <w:t>Önkormányzat</w:t>
      </w:r>
      <w:proofErr w:type="spellEnd"/>
      <w:r w:rsidRPr="0039230D">
        <w:rPr>
          <w:rFonts w:ascii="Arial" w:eastAsia="Calibri" w:hAnsi="Arial" w:cs="Arial"/>
          <w:kern w:val="1"/>
          <w:lang w:val="en-US" w:bidi="hi-IN"/>
        </w:rPr>
        <w:t xml:space="preserve"> </w:t>
      </w:r>
      <w:proofErr w:type="spellStart"/>
      <w:r w:rsidRPr="0039230D">
        <w:rPr>
          <w:rFonts w:ascii="Arial" w:eastAsia="Calibri" w:hAnsi="Arial" w:cs="Arial"/>
          <w:kern w:val="1"/>
          <w:lang w:val="en-US" w:bidi="hi-IN"/>
        </w:rPr>
        <w:t>Képviselő-testületének</w:t>
      </w:r>
      <w:proofErr w:type="spellEnd"/>
      <w:r w:rsidRPr="0039230D">
        <w:rPr>
          <w:rFonts w:ascii="Arial" w:eastAsia="Calibri" w:hAnsi="Arial" w:cs="Arial"/>
          <w:kern w:val="1"/>
          <w:lang w:val="en-US" w:bidi="hi-IN"/>
        </w:rPr>
        <w:t xml:space="preserve"> 2020. </w:t>
      </w:r>
      <w:proofErr w:type="spellStart"/>
      <w:proofErr w:type="gramStart"/>
      <w:r w:rsidRPr="0039230D">
        <w:rPr>
          <w:rFonts w:ascii="Arial" w:eastAsia="Calibri" w:hAnsi="Arial" w:cs="Arial"/>
          <w:kern w:val="1"/>
          <w:lang w:val="en-US" w:bidi="hi-IN"/>
        </w:rPr>
        <w:t>október</w:t>
      </w:r>
      <w:proofErr w:type="spellEnd"/>
      <w:proofErr w:type="gramEnd"/>
      <w:r w:rsidRPr="0039230D">
        <w:rPr>
          <w:rFonts w:ascii="Arial" w:eastAsia="Calibri" w:hAnsi="Arial" w:cs="Arial"/>
          <w:kern w:val="1"/>
          <w:lang w:val="en-US" w:bidi="hi-IN"/>
        </w:rPr>
        <w:t xml:space="preserve"> 12-i </w:t>
      </w:r>
      <w:proofErr w:type="spellStart"/>
      <w:r w:rsidRPr="0039230D">
        <w:rPr>
          <w:rFonts w:ascii="Arial" w:eastAsia="Calibri" w:hAnsi="Arial" w:cs="Arial"/>
          <w:kern w:val="1"/>
          <w:lang w:val="en-US" w:bidi="hi-IN"/>
        </w:rPr>
        <w:t>üléséről</w:t>
      </w:r>
      <w:proofErr w:type="spellEnd"/>
      <w:r w:rsidRPr="0039230D">
        <w:rPr>
          <w:rFonts w:ascii="Arial" w:eastAsia="Calibri" w:hAnsi="Arial" w:cs="Arial"/>
          <w:kern w:val="1"/>
          <w:lang w:val="en-US" w:bidi="hi-IN"/>
        </w:rPr>
        <w:t xml:space="preserve"> </w:t>
      </w:r>
      <w:proofErr w:type="spellStart"/>
      <w:r w:rsidRPr="0039230D">
        <w:rPr>
          <w:rFonts w:ascii="Arial" w:eastAsia="Calibri" w:hAnsi="Arial" w:cs="Arial"/>
          <w:kern w:val="1"/>
          <w:lang w:val="en-US" w:bidi="hi-IN"/>
        </w:rPr>
        <w:t>készült</w:t>
      </w:r>
      <w:proofErr w:type="spellEnd"/>
      <w:r w:rsidRPr="0039230D">
        <w:rPr>
          <w:rFonts w:ascii="Arial" w:eastAsia="Calibri" w:hAnsi="Arial" w:cs="Arial"/>
          <w:kern w:val="1"/>
          <w:lang w:val="en-US" w:bidi="hi-IN"/>
        </w:rPr>
        <w:t xml:space="preserve"> </w:t>
      </w:r>
      <w:proofErr w:type="spellStart"/>
      <w:r w:rsidRPr="0039230D">
        <w:rPr>
          <w:rFonts w:ascii="Arial" w:eastAsia="Calibri" w:hAnsi="Arial" w:cs="Arial"/>
          <w:kern w:val="1"/>
          <w:lang w:val="en-US" w:bidi="hi-IN"/>
        </w:rPr>
        <w:t>jegyzőkönyvéből</w:t>
      </w:r>
      <w:proofErr w:type="spellEnd"/>
      <w:r w:rsidRPr="0039230D">
        <w:rPr>
          <w:rFonts w:ascii="Arial" w:eastAsia="Calibri" w:hAnsi="Arial" w:cs="Arial"/>
          <w:kern w:val="1"/>
          <w:lang w:val="en-US" w:bidi="hi-IN"/>
        </w:rPr>
        <w:t>.</w:t>
      </w:r>
    </w:p>
    <w:p w:rsidR="0039230D" w:rsidRPr="0039230D" w:rsidRDefault="0039230D" w:rsidP="0039230D">
      <w:pPr>
        <w:widowControl w:val="0"/>
        <w:suppressAutoHyphens w:val="0"/>
        <w:rPr>
          <w:rFonts w:ascii="Arial" w:eastAsia="Calibri" w:hAnsi="Arial" w:cs="Arial"/>
          <w:kern w:val="1"/>
          <w:lang w:val="en-US" w:bidi="hi-IN"/>
        </w:rPr>
      </w:pPr>
    </w:p>
    <w:p w:rsidR="0039230D" w:rsidRPr="0039230D" w:rsidRDefault="0039230D" w:rsidP="0039230D">
      <w:pPr>
        <w:widowControl w:val="0"/>
        <w:jc w:val="left"/>
        <w:rPr>
          <w:rFonts w:ascii="Arial" w:eastAsia="Calibri" w:hAnsi="Arial" w:cs="Arial"/>
          <w:lang w:eastAsia="en-US"/>
        </w:rPr>
      </w:pPr>
      <w:r w:rsidRPr="0039230D">
        <w:rPr>
          <w:rFonts w:ascii="Arial" w:eastAsia="Calibri" w:hAnsi="Arial" w:cs="Arial"/>
          <w:lang w:eastAsia="en-US"/>
        </w:rPr>
        <w:t xml:space="preserve">„A döntéshozatalban résztvevők száma: 14 fő. </w:t>
      </w:r>
    </w:p>
    <w:p w:rsidR="0039230D" w:rsidRPr="0039230D" w:rsidRDefault="0039230D" w:rsidP="0039230D">
      <w:pPr>
        <w:keepLines/>
        <w:widowControl w:val="0"/>
        <w:suppressAutoHyphens w:val="0"/>
        <w:rPr>
          <w:rFonts w:ascii="Arial" w:eastAsia="Calibri" w:hAnsi="Arial" w:cs="Arial"/>
          <w:lang w:eastAsia="en-US"/>
        </w:rPr>
      </w:pPr>
      <w:r w:rsidRPr="0039230D">
        <w:rPr>
          <w:rFonts w:ascii="Arial" w:eastAsia="Calibri" w:hAnsi="Arial" w:cs="Arial"/>
          <w:lang w:eastAsia="en-US"/>
        </w:rPr>
        <w:t xml:space="preserve">A Képviselő-testület </w:t>
      </w:r>
      <w:r>
        <w:rPr>
          <w:rFonts w:ascii="Arial" w:eastAsia="Calibri" w:hAnsi="Arial" w:cs="Arial"/>
          <w:lang w:eastAsia="en-US"/>
        </w:rPr>
        <w:t>8</w:t>
      </w:r>
      <w:r w:rsidRPr="0039230D">
        <w:rPr>
          <w:rFonts w:ascii="Arial" w:eastAsia="Calibri" w:hAnsi="Arial" w:cs="Arial"/>
          <w:lang w:eastAsia="en-US"/>
        </w:rPr>
        <w:t xml:space="preserve"> igen szavazattal, </w:t>
      </w:r>
      <w:r>
        <w:rPr>
          <w:rFonts w:ascii="Arial" w:eastAsia="Calibri" w:hAnsi="Arial" w:cs="Arial"/>
          <w:lang w:eastAsia="en-US"/>
        </w:rPr>
        <w:t>6</w:t>
      </w:r>
      <w:r w:rsidRPr="0039230D">
        <w:rPr>
          <w:rFonts w:ascii="Arial" w:eastAsia="Calibri" w:hAnsi="Arial" w:cs="Arial"/>
          <w:lang w:eastAsia="en-US"/>
        </w:rPr>
        <w:t xml:space="preserve"> ellenszavazattal és tartózkodás </w:t>
      </w:r>
      <w:r>
        <w:rPr>
          <w:rFonts w:ascii="Arial" w:eastAsia="Calibri" w:hAnsi="Arial" w:cs="Arial"/>
          <w:lang w:eastAsia="en-US"/>
        </w:rPr>
        <w:t>nélkül</w:t>
      </w:r>
      <w:r w:rsidRPr="0039230D">
        <w:rPr>
          <w:rFonts w:ascii="Arial" w:eastAsia="Calibri" w:hAnsi="Arial" w:cs="Arial"/>
          <w:lang w:eastAsia="en-US"/>
        </w:rPr>
        <w:t xml:space="preserve"> az alábbi határozatot hozta: </w:t>
      </w:r>
    </w:p>
    <w:p w:rsidR="0039230D" w:rsidRPr="0039230D" w:rsidRDefault="0039230D" w:rsidP="0039230D">
      <w:pPr>
        <w:keepLines/>
        <w:widowControl w:val="0"/>
        <w:suppressAutoHyphens w:val="0"/>
        <w:rPr>
          <w:rFonts w:ascii="Arial" w:eastAsia="Calibri" w:hAnsi="Arial" w:cs="Arial"/>
          <w:lang w:eastAsia="en-US"/>
        </w:rPr>
      </w:pPr>
    </w:p>
    <w:p w:rsidR="0039230D" w:rsidRDefault="0039230D" w:rsidP="0039230D">
      <w:pPr>
        <w:keepLines/>
        <w:widowControl w:val="0"/>
        <w:tabs>
          <w:tab w:val="left" w:pos="2655"/>
        </w:tabs>
        <w:suppressAutoHyphens w:val="0"/>
        <w:jc w:val="center"/>
        <w:rPr>
          <w:rFonts w:ascii="Arial" w:hAnsi="Arial" w:cs="Arial"/>
          <w:b/>
          <w:i/>
          <w:u w:val="single"/>
          <w:lang w:eastAsia="en-US"/>
        </w:rPr>
      </w:pPr>
      <w:r w:rsidRPr="0039230D">
        <w:rPr>
          <w:rFonts w:ascii="Arial" w:hAnsi="Arial" w:cs="Arial"/>
          <w:b/>
          <w:i/>
          <w:u w:val="single"/>
          <w:lang w:eastAsia="en-US"/>
        </w:rPr>
        <w:t>20</w:t>
      </w:r>
      <w:r>
        <w:rPr>
          <w:rFonts w:ascii="Arial" w:hAnsi="Arial" w:cs="Arial"/>
          <w:b/>
          <w:i/>
          <w:u w:val="single"/>
          <w:lang w:eastAsia="en-US"/>
        </w:rPr>
        <w:t>0</w:t>
      </w:r>
      <w:r w:rsidRPr="0039230D">
        <w:rPr>
          <w:rFonts w:ascii="Arial" w:hAnsi="Arial" w:cs="Arial"/>
          <w:b/>
          <w:i/>
          <w:u w:val="single"/>
          <w:lang w:eastAsia="en-US"/>
        </w:rPr>
        <w:t xml:space="preserve">/2020. (X.12.) </w:t>
      </w:r>
      <w:proofErr w:type="spellStart"/>
      <w:r w:rsidRPr="0039230D">
        <w:rPr>
          <w:rFonts w:ascii="Arial" w:hAnsi="Arial" w:cs="Arial"/>
          <w:b/>
          <w:i/>
          <w:u w:val="single"/>
          <w:lang w:eastAsia="en-US"/>
        </w:rPr>
        <w:t>K.t</w:t>
      </w:r>
      <w:proofErr w:type="spellEnd"/>
      <w:r w:rsidRPr="0039230D">
        <w:rPr>
          <w:rFonts w:ascii="Arial" w:hAnsi="Arial" w:cs="Arial"/>
          <w:b/>
          <w:i/>
          <w:u w:val="single"/>
          <w:lang w:eastAsia="en-US"/>
        </w:rPr>
        <w:t xml:space="preserve">. </w:t>
      </w:r>
      <w:proofErr w:type="gramStart"/>
      <w:r w:rsidRPr="0039230D">
        <w:rPr>
          <w:rFonts w:ascii="Arial" w:hAnsi="Arial" w:cs="Arial"/>
          <w:b/>
          <w:i/>
          <w:u w:val="single"/>
          <w:lang w:eastAsia="en-US"/>
        </w:rPr>
        <w:t>h</w:t>
      </w:r>
      <w:proofErr w:type="gramEnd"/>
      <w:r w:rsidRPr="0039230D">
        <w:rPr>
          <w:rFonts w:ascii="Arial" w:hAnsi="Arial" w:cs="Arial"/>
          <w:b/>
          <w:i/>
          <w:u w:val="single"/>
          <w:lang w:eastAsia="en-US"/>
        </w:rPr>
        <w:t xml:space="preserve"> a t á r o z a t</w:t>
      </w:r>
    </w:p>
    <w:p w:rsidR="0039230D" w:rsidRPr="0039230D" w:rsidRDefault="0039230D" w:rsidP="0039230D">
      <w:pPr>
        <w:keepLines/>
        <w:widowControl w:val="0"/>
        <w:tabs>
          <w:tab w:val="left" w:pos="2655"/>
        </w:tabs>
        <w:suppressAutoHyphens w:val="0"/>
        <w:jc w:val="center"/>
        <w:rPr>
          <w:rFonts w:ascii="Arial" w:hAnsi="Arial" w:cs="Arial"/>
          <w:b/>
          <w:i/>
          <w:u w:val="single"/>
          <w:lang w:eastAsia="en-US"/>
        </w:rPr>
      </w:pPr>
    </w:p>
    <w:p w:rsidR="0039230D" w:rsidRPr="0039230D" w:rsidRDefault="0039230D" w:rsidP="0039230D">
      <w:pPr>
        <w:tabs>
          <w:tab w:val="left" w:pos="284"/>
        </w:tabs>
        <w:rPr>
          <w:rFonts w:ascii="Arial" w:hAnsi="Arial" w:cs="Arial"/>
        </w:rPr>
      </w:pPr>
      <w:r w:rsidRPr="0039230D">
        <w:rPr>
          <w:rFonts w:ascii="Arial" w:hAnsi="Arial" w:cs="Arial"/>
        </w:rPr>
        <w:t xml:space="preserve">Orosháza Város Önkormányzat Képviselő-testülete </w:t>
      </w:r>
    </w:p>
    <w:p w:rsidR="0039230D" w:rsidRPr="0039230D" w:rsidRDefault="0039230D" w:rsidP="0039230D">
      <w:pPr>
        <w:tabs>
          <w:tab w:val="left" w:pos="284"/>
        </w:tabs>
        <w:rPr>
          <w:rFonts w:ascii="Arial" w:hAnsi="Arial" w:cs="Arial"/>
        </w:rPr>
      </w:pPr>
    </w:p>
    <w:p w:rsidR="0039230D" w:rsidRPr="0039230D" w:rsidRDefault="0039230D" w:rsidP="0039230D">
      <w:pPr>
        <w:numPr>
          <w:ilvl w:val="0"/>
          <w:numId w:val="1"/>
        </w:numPr>
        <w:tabs>
          <w:tab w:val="left" w:pos="0"/>
        </w:tabs>
        <w:ind w:left="426" w:hanging="426"/>
        <w:rPr>
          <w:rFonts w:ascii="Arial" w:hAnsi="Arial" w:cs="Arial"/>
        </w:rPr>
      </w:pPr>
      <w:r w:rsidRPr="0039230D">
        <w:rPr>
          <w:rFonts w:ascii="Arial" w:hAnsi="Arial" w:cs="Arial"/>
        </w:rPr>
        <w:t xml:space="preserve">dönt </w:t>
      </w:r>
      <w:r w:rsidRPr="0039230D">
        <w:rPr>
          <w:rFonts w:ascii="Arial" w:hAnsi="Arial" w:cs="Arial"/>
          <w:iCs/>
        </w:rPr>
        <w:t xml:space="preserve">arról, hogy a </w:t>
      </w:r>
      <w:r w:rsidRPr="0039230D">
        <w:rPr>
          <w:rFonts w:ascii="Arial" w:hAnsi="Arial" w:cs="Arial"/>
        </w:rPr>
        <w:t>TOP-2.1.2-15-BS1-2016-00015 kódszámú, „Zöld infrastruktúra fejlesztése, közösségi funkciók kialakítása Orosháza-Gyopárosfürdőn” tárgyú projektben 2019. január 29. napján kötött vállalkozási szerződés (a továbbiakban: alapszerződés) 1. és 2. módosításának rendelkezéseinek visszamódosítása tárgyában a 3. szerződésmódosítást a határozat 1. melléklete szerinti tartalommal jóváhagyja.</w:t>
      </w:r>
    </w:p>
    <w:p w:rsidR="0039230D" w:rsidRPr="0039230D" w:rsidRDefault="0039230D" w:rsidP="0039230D">
      <w:pPr>
        <w:numPr>
          <w:ilvl w:val="0"/>
          <w:numId w:val="1"/>
        </w:numPr>
        <w:tabs>
          <w:tab w:val="left" w:pos="0"/>
        </w:tabs>
        <w:ind w:left="426" w:hanging="426"/>
        <w:rPr>
          <w:rFonts w:ascii="Arial" w:hAnsi="Arial" w:cs="Arial"/>
        </w:rPr>
      </w:pPr>
      <w:proofErr w:type="gramStart"/>
      <w:r w:rsidRPr="0039230D">
        <w:rPr>
          <w:rFonts w:ascii="Arial" w:hAnsi="Arial" w:cs="Arial"/>
        </w:rPr>
        <w:t>dönt arról, hogy a TOP-2.1.2-15-BS1-2016-00015 kódszámú, „Zöld infrastruktúra fejlesztése, közösségi funkciók kialakítása Orosháza-Gyopárosfürdőn” tárgyú projektben 2019. január 29. napján kötött vállalkozási szerződés (a továbbiakban: alapszerződés)  teljesítését 69,466 %-os kivitelezési intenzitással, a hozzá kapcsolódó elszámolást 56.324.398,- Ft + ÁFA összegben elfogadja és a „Megállapodás vállalkozási szerződés megszüntetéséről” elnevezésű dokumentumot a határozat 2. melléklete szerinti tartalommal jóváhagyja.</w:t>
      </w:r>
      <w:proofErr w:type="gramEnd"/>
    </w:p>
    <w:p w:rsidR="0039230D" w:rsidRPr="0039230D" w:rsidRDefault="0039230D" w:rsidP="0039230D">
      <w:pPr>
        <w:numPr>
          <w:ilvl w:val="0"/>
          <w:numId w:val="1"/>
        </w:numPr>
        <w:tabs>
          <w:tab w:val="left" w:pos="0"/>
        </w:tabs>
        <w:ind w:left="426" w:hanging="426"/>
        <w:rPr>
          <w:rFonts w:ascii="Arial" w:hAnsi="Arial" w:cs="Arial"/>
        </w:rPr>
      </w:pPr>
      <w:proofErr w:type="gramStart"/>
      <w:r w:rsidRPr="0039230D">
        <w:rPr>
          <w:rFonts w:ascii="Arial" w:hAnsi="Arial" w:cs="Arial"/>
        </w:rPr>
        <w:t>dönt arról, hogy a TOP-2.1.2-15-BS1-2016-00015 kódszámú, „Zöld infrastruktúra fejlesztése, közösségi  funkciók kialakítása Orosháza-Gyopárosfürdőn” tárgyú projektben 2019. január 29. napján kötött vállalkozási szerződés 2. sz. módosításának teljesítését 71,120 %-os kivitelezési intenzitással, a hozzá kapcsolódó elszámolást 44.353.280,- Ft + ÁFA összegben elfogadja és a „Megállapodás pótmunka elszámolásról” elnevezésű dokumentumot a határozat 3. melléklete szerinti tartalommal jóváhagyja.</w:t>
      </w:r>
      <w:proofErr w:type="gramEnd"/>
    </w:p>
    <w:p w:rsidR="0039230D" w:rsidRPr="0039230D" w:rsidRDefault="0039230D" w:rsidP="0039230D">
      <w:pPr>
        <w:numPr>
          <w:ilvl w:val="0"/>
          <w:numId w:val="1"/>
        </w:numPr>
        <w:tabs>
          <w:tab w:val="left" w:pos="0"/>
        </w:tabs>
        <w:ind w:left="426" w:hanging="426"/>
        <w:rPr>
          <w:rFonts w:ascii="Arial" w:hAnsi="Arial" w:cs="Arial"/>
        </w:rPr>
      </w:pPr>
      <w:r w:rsidRPr="0039230D">
        <w:rPr>
          <w:rFonts w:ascii="Arial" w:hAnsi="Arial" w:cs="Arial"/>
        </w:rPr>
        <w:t>kezdeményezi a 2. és 3. pontban foglalt elszámolás igazságügyi szakértői utóellenőrzését, melynek fedezetét Orosháza Város Önkormányzata 2020. évi költségvetése biztosítja.</w:t>
      </w:r>
    </w:p>
    <w:p w:rsidR="0039230D" w:rsidRPr="0039230D" w:rsidRDefault="0039230D" w:rsidP="0039230D">
      <w:pPr>
        <w:numPr>
          <w:ilvl w:val="0"/>
          <w:numId w:val="1"/>
        </w:numPr>
        <w:tabs>
          <w:tab w:val="left" w:pos="0"/>
        </w:tabs>
        <w:ind w:left="426" w:hanging="426"/>
        <w:rPr>
          <w:rFonts w:ascii="Arial" w:hAnsi="Arial" w:cs="Arial"/>
        </w:rPr>
      </w:pPr>
      <w:r w:rsidRPr="0039230D">
        <w:rPr>
          <w:rFonts w:ascii="Arial" w:hAnsi="Arial" w:cs="Arial"/>
        </w:rPr>
        <w:t>felhívja a polgármestert az igazságügyi szakértői vélemény képviselő-testület elé terjesztésére.</w:t>
      </w:r>
    </w:p>
    <w:p w:rsidR="0039230D" w:rsidRPr="0039230D" w:rsidRDefault="0039230D" w:rsidP="0039230D">
      <w:pPr>
        <w:tabs>
          <w:tab w:val="left" w:pos="0"/>
        </w:tabs>
        <w:ind w:left="426"/>
        <w:rPr>
          <w:rFonts w:ascii="Arial" w:hAnsi="Arial" w:cs="Arial"/>
        </w:rPr>
      </w:pPr>
    </w:p>
    <w:p w:rsidR="0039230D" w:rsidRPr="0039230D" w:rsidRDefault="0039230D" w:rsidP="0039230D">
      <w:pPr>
        <w:ind w:left="1410" w:hanging="1410"/>
        <w:rPr>
          <w:rFonts w:ascii="Arial" w:hAnsi="Arial" w:cs="Arial"/>
        </w:rPr>
      </w:pPr>
      <w:r w:rsidRPr="0039230D">
        <w:rPr>
          <w:rFonts w:ascii="Arial" w:hAnsi="Arial" w:cs="Arial"/>
          <w:b/>
        </w:rPr>
        <w:t xml:space="preserve">Felelős: </w:t>
      </w:r>
      <w:r w:rsidRPr="0039230D">
        <w:rPr>
          <w:rFonts w:ascii="Arial" w:hAnsi="Arial" w:cs="Arial"/>
          <w:b/>
        </w:rPr>
        <w:tab/>
      </w:r>
      <w:r w:rsidRPr="0039230D">
        <w:rPr>
          <w:rFonts w:ascii="Arial" w:hAnsi="Arial" w:cs="Arial"/>
        </w:rPr>
        <w:t>Dávid Zoltán polgármester a szükséges dokumentumok aláírásáért,</w:t>
      </w:r>
    </w:p>
    <w:p w:rsidR="0039230D" w:rsidRPr="0039230D" w:rsidRDefault="0039230D" w:rsidP="0039230D">
      <w:pPr>
        <w:ind w:left="1410" w:hanging="1410"/>
        <w:rPr>
          <w:rFonts w:ascii="Arial" w:hAnsi="Arial" w:cs="Arial"/>
        </w:rPr>
      </w:pPr>
      <w:r w:rsidRPr="0039230D">
        <w:rPr>
          <w:rFonts w:ascii="Arial" w:hAnsi="Arial" w:cs="Arial"/>
          <w:b/>
        </w:rPr>
        <w:t>Határidő:</w:t>
      </w:r>
      <w:r w:rsidRPr="0039230D">
        <w:rPr>
          <w:rFonts w:ascii="Arial" w:hAnsi="Arial" w:cs="Arial"/>
        </w:rPr>
        <w:tab/>
        <w:t>az 1. pontban nevesített 3. sz. szerződésmódosítás aláírására 2020. október 12.</w:t>
      </w:r>
    </w:p>
    <w:p w:rsidR="0039230D" w:rsidRPr="0039230D" w:rsidRDefault="0039230D" w:rsidP="0039230D">
      <w:pPr>
        <w:ind w:left="1410" w:hanging="1410"/>
        <w:rPr>
          <w:rFonts w:ascii="Arial" w:hAnsi="Arial" w:cs="Arial"/>
        </w:rPr>
      </w:pPr>
      <w:r w:rsidRPr="0039230D">
        <w:rPr>
          <w:rFonts w:ascii="Arial" w:hAnsi="Arial" w:cs="Arial"/>
          <w:b/>
        </w:rPr>
        <w:tab/>
      </w:r>
      <w:r w:rsidRPr="0039230D">
        <w:rPr>
          <w:rFonts w:ascii="Arial" w:hAnsi="Arial" w:cs="Arial"/>
        </w:rPr>
        <w:t>2-3. pontban nevesített megállapodások aláírására 2020. október 12.</w:t>
      </w:r>
    </w:p>
    <w:p w:rsidR="0039230D" w:rsidRPr="0039230D" w:rsidRDefault="0039230D" w:rsidP="0039230D">
      <w:pPr>
        <w:rPr>
          <w:rFonts w:ascii="Arial" w:hAnsi="Arial" w:cs="Arial"/>
        </w:rPr>
      </w:pPr>
      <w:r w:rsidRPr="0039230D">
        <w:rPr>
          <w:rFonts w:ascii="Arial" w:hAnsi="Arial" w:cs="Arial"/>
        </w:rPr>
        <w:tab/>
      </w:r>
      <w:r w:rsidRPr="0039230D">
        <w:rPr>
          <w:rFonts w:ascii="Arial" w:hAnsi="Arial" w:cs="Arial"/>
        </w:rPr>
        <w:tab/>
      </w:r>
      <w:proofErr w:type="gramStart"/>
      <w:r w:rsidRPr="0039230D">
        <w:rPr>
          <w:rFonts w:ascii="Arial" w:hAnsi="Arial" w:cs="Arial"/>
        </w:rPr>
        <w:t>igazságügyi</w:t>
      </w:r>
      <w:proofErr w:type="gramEnd"/>
      <w:r w:rsidRPr="0039230D">
        <w:rPr>
          <w:rFonts w:ascii="Arial" w:hAnsi="Arial" w:cs="Arial"/>
        </w:rPr>
        <w:t xml:space="preserve"> szakértő megbízására 2020. október 16.</w:t>
      </w:r>
    </w:p>
    <w:p w:rsidR="0039230D" w:rsidRDefault="0039230D" w:rsidP="0039230D">
      <w:pPr>
        <w:widowControl w:val="0"/>
        <w:suppressAutoHyphens w:val="0"/>
        <w:jc w:val="center"/>
        <w:rPr>
          <w:rFonts w:ascii="Arial" w:eastAsia="Arial Unicode MS" w:hAnsi="Arial" w:cs="Arial"/>
          <w:kern w:val="1"/>
          <w:lang w:eastAsia="en-US" w:bidi="hi-IN"/>
        </w:rPr>
      </w:pPr>
    </w:p>
    <w:p w:rsidR="0039230D" w:rsidRPr="0039230D" w:rsidRDefault="0039230D" w:rsidP="0039230D">
      <w:pPr>
        <w:widowControl w:val="0"/>
        <w:suppressAutoHyphens w:val="0"/>
        <w:jc w:val="center"/>
        <w:rPr>
          <w:rFonts w:ascii="Arial" w:eastAsia="Arial Unicode MS" w:hAnsi="Arial" w:cs="Arial"/>
          <w:kern w:val="1"/>
          <w:lang w:eastAsia="en-US" w:bidi="hi-IN"/>
        </w:rPr>
      </w:pPr>
      <w:r w:rsidRPr="0039230D">
        <w:rPr>
          <w:rFonts w:ascii="Arial" w:eastAsia="Arial Unicode MS" w:hAnsi="Arial" w:cs="Arial"/>
          <w:kern w:val="1"/>
          <w:lang w:eastAsia="en-US" w:bidi="hi-IN"/>
        </w:rPr>
        <w:t>K.m.f.</w:t>
      </w:r>
    </w:p>
    <w:p w:rsidR="0039230D" w:rsidRPr="0039230D" w:rsidRDefault="0039230D" w:rsidP="0039230D">
      <w:pPr>
        <w:widowControl w:val="0"/>
        <w:tabs>
          <w:tab w:val="left" w:pos="4028"/>
        </w:tabs>
        <w:suppressAutoHyphens w:val="0"/>
        <w:jc w:val="center"/>
        <w:rPr>
          <w:rFonts w:ascii="Arial" w:eastAsia="Arial Unicode MS" w:hAnsi="Arial" w:cs="Arial"/>
          <w:kern w:val="1"/>
          <w:lang w:eastAsia="en-US" w:bidi="hi-IN"/>
        </w:rPr>
      </w:pPr>
    </w:p>
    <w:p w:rsidR="0039230D" w:rsidRPr="0039230D" w:rsidRDefault="0039230D" w:rsidP="0039230D">
      <w:pPr>
        <w:widowControl w:val="0"/>
        <w:tabs>
          <w:tab w:val="center" w:pos="1843"/>
          <w:tab w:val="center" w:pos="7088"/>
        </w:tabs>
        <w:spacing w:line="259" w:lineRule="auto"/>
        <w:ind w:firstLine="708"/>
        <w:jc w:val="left"/>
        <w:rPr>
          <w:rFonts w:ascii="Arial" w:eastAsia="Calibri" w:hAnsi="Arial" w:cs="Arial"/>
          <w:kern w:val="1"/>
          <w:lang w:val="en-US" w:bidi="hi-IN"/>
        </w:rPr>
      </w:pPr>
      <w:r w:rsidRPr="0039230D">
        <w:rPr>
          <w:rFonts w:ascii="Arial" w:eastAsia="Calibri" w:hAnsi="Arial" w:cs="Arial"/>
          <w:kern w:val="1"/>
          <w:lang w:val="en-US" w:bidi="hi-IN"/>
        </w:rPr>
        <w:t xml:space="preserve"> Dávid Zoltán sk.</w:t>
      </w:r>
      <w:r w:rsidRPr="0039230D">
        <w:rPr>
          <w:rFonts w:ascii="Arial" w:eastAsia="Calibri" w:hAnsi="Arial" w:cs="Arial"/>
          <w:kern w:val="1"/>
          <w:lang w:val="en-US" w:bidi="hi-IN"/>
        </w:rPr>
        <w:tab/>
        <w:t xml:space="preserve">Dr. </w:t>
      </w:r>
      <w:proofErr w:type="spellStart"/>
      <w:r w:rsidRPr="0039230D">
        <w:rPr>
          <w:rFonts w:ascii="Arial" w:eastAsia="Calibri" w:hAnsi="Arial" w:cs="Arial"/>
          <w:kern w:val="1"/>
          <w:lang w:val="en-US" w:bidi="hi-IN"/>
        </w:rPr>
        <w:t>Horváthné</w:t>
      </w:r>
      <w:proofErr w:type="spellEnd"/>
      <w:r w:rsidRPr="0039230D">
        <w:rPr>
          <w:rFonts w:ascii="Arial" w:eastAsia="Calibri" w:hAnsi="Arial" w:cs="Arial"/>
          <w:kern w:val="1"/>
          <w:lang w:val="en-US" w:bidi="hi-IN"/>
        </w:rPr>
        <w:t xml:space="preserve"> </w:t>
      </w:r>
      <w:proofErr w:type="gramStart"/>
      <w:r w:rsidRPr="0039230D">
        <w:rPr>
          <w:rFonts w:ascii="Arial" w:eastAsia="Calibri" w:hAnsi="Arial" w:cs="Arial"/>
          <w:kern w:val="1"/>
          <w:lang w:val="en-US" w:bidi="hi-IN"/>
        </w:rPr>
        <w:t>dr</w:t>
      </w:r>
      <w:proofErr w:type="gramEnd"/>
      <w:r w:rsidRPr="0039230D">
        <w:rPr>
          <w:rFonts w:ascii="Arial" w:eastAsia="Calibri" w:hAnsi="Arial" w:cs="Arial"/>
          <w:kern w:val="1"/>
          <w:lang w:val="en-US" w:bidi="hi-IN"/>
        </w:rPr>
        <w:t xml:space="preserve">. </w:t>
      </w:r>
      <w:proofErr w:type="spellStart"/>
      <w:r w:rsidRPr="0039230D">
        <w:rPr>
          <w:rFonts w:ascii="Arial" w:eastAsia="Calibri" w:hAnsi="Arial" w:cs="Arial"/>
          <w:kern w:val="1"/>
          <w:lang w:val="en-US" w:bidi="hi-IN"/>
        </w:rPr>
        <w:t>Barta</w:t>
      </w:r>
      <w:proofErr w:type="spellEnd"/>
      <w:r w:rsidRPr="0039230D">
        <w:rPr>
          <w:rFonts w:ascii="Arial" w:eastAsia="Calibri" w:hAnsi="Arial" w:cs="Arial"/>
          <w:kern w:val="1"/>
          <w:lang w:val="en-US" w:bidi="hi-IN"/>
        </w:rPr>
        <w:t xml:space="preserve"> Edit sk.</w:t>
      </w:r>
    </w:p>
    <w:p w:rsidR="0039230D" w:rsidRPr="0039230D" w:rsidRDefault="0039230D" w:rsidP="0039230D">
      <w:pPr>
        <w:widowControl w:val="0"/>
        <w:tabs>
          <w:tab w:val="left" w:pos="6030"/>
        </w:tabs>
        <w:spacing w:line="259" w:lineRule="auto"/>
        <w:jc w:val="left"/>
        <w:rPr>
          <w:rFonts w:ascii="Arial" w:eastAsia="Calibri" w:hAnsi="Arial" w:cs="Arial"/>
          <w:kern w:val="1"/>
          <w:lang w:val="en-US" w:bidi="hi-IN"/>
        </w:rPr>
      </w:pPr>
      <w:r w:rsidRPr="0039230D">
        <w:rPr>
          <w:rFonts w:ascii="Arial" w:eastAsia="Calibri" w:hAnsi="Arial" w:cs="Arial"/>
          <w:kern w:val="1"/>
          <w:lang w:val="en-US" w:bidi="hi-IN"/>
        </w:rPr>
        <w:t xml:space="preserve">              </w:t>
      </w:r>
      <w:proofErr w:type="spellStart"/>
      <w:proofErr w:type="gramStart"/>
      <w:r w:rsidRPr="0039230D">
        <w:rPr>
          <w:rFonts w:ascii="Arial" w:eastAsia="Calibri" w:hAnsi="Arial" w:cs="Arial"/>
          <w:kern w:val="1"/>
          <w:lang w:val="en-US" w:bidi="hi-IN"/>
        </w:rPr>
        <w:t>polgármester</w:t>
      </w:r>
      <w:proofErr w:type="spellEnd"/>
      <w:proofErr w:type="gramEnd"/>
      <w:r w:rsidRPr="0039230D">
        <w:rPr>
          <w:rFonts w:ascii="Arial" w:eastAsia="Calibri" w:hAnsi="Arial" w:cs="Arial"/>
          <w:kern w:val="1"/>
          <w:lang w:val="en-US" w:bidi="hi-IN"/>
        </w:rPr>
        <w:tab/>
        <w:t xml:space="preserve">          </w:t>
      </w:r>
      <w:proofErr w:type="spellStart"/>
      <w:r w:rsidRPr="0039230D">
        <w:rPr>
          <w:rFonts w:ascii="Arial" w:eastAsia="Calibri" w:hAnsi="Arial" w:cs="Arial"/>
          <w:kern w:val="1"/>
          <w:lang w:val="en-US" w:bidi="hi-IN"/>
        </w:rPr>
        <w:t>jegyző</w:t>
      </w:r>
      <w:proofErr w:type="spellEnd"/>
      <w:r w:rsidRPr="0039230D">
        <w:rPr>
          <w:rFonts w:ascii="Arial" w:eastAsia="Calibri" w:hAnsi="Arial" w:cs="Arial"/>
          <w:kern w:val="1"/>
          <w:lang w:val="en-US" w:bidi="hi-IN"/>
        </w:rPr>
        <w:t>”</w:t>
      </w:r>
    </w:p>
    <w:p w:rsidR="0039230D" w:rsidRPr="0039230D" w:rsidRDefault="0039230D" w:rsidP="0039230D">
      <w:pPr>
        <w:widowControl w:val="0"/>
        <w:tabs>
          <w:tab w:val="left" w:pos="6030"/>
        </w:tabs>
        <w:spacing w:line="259" w:lineRule="auto"/>
        <w:jc w:val="left"/>
        <w:rPr>
          <w:rFonts w:ascii="Arial" w:eastAsia="Calibri" w:hAnsi="Arial" w:cs="Arial"/>
          <w:kern w:val="1"/>
          <w:lang w:val="en-US" w:bidi="hi-IN"/>
        </w:rPr>
      </w:pPr>
    </w:p>
    <w:p w:rsidR="0039230D" w:rsidRPr="0039230D" w:rsidRDefault="0039230D" w:rsidP="0039230D">
      <w:pPr>
        <w:widowControl w:val="0"/>
        <w:tabs>
          <w:tab w:val="left" w:pos="6030"/>
        </w:tabs>
        <w:spacing w:line="259" w:lineRule="auto"/>
        <w:jc w:val="left"/>
        <w:rPr>
          <w:rFonts w:ascii="Arial" w:eastAsia="Calibri" w:hAnsi="Arial" w:cs="Arial"/>
          <w:kern w:val="1"/>
          <w:lang w:val="en-US" w:bidi="hi-IN"/>
        </w:rPr>
      </w:pPr>
      <w:r w:rsidRPr="0039230D">
        <w:rPr>
          <w:rFonts w:ascii="Arial" w:eastAsia="Calibri" w:hAnsi="Arial" w:cs="Arial"/>
          <w:kern w:val="1"/>
          <w:lang w:val="en-US" w:bidi="hi-IN"/>
        </w:rPr>
        <w:t xml:space="preserve">A </w:t>
      </w:r>
      <w:proofErr w:type="spellStart"/>
      <w:r w:rsidRPr="0039230D">
        <w:rPr>
          <w:rFonts w:ascii="Arial" w:eastAsia="Calibri" w:hAnsi="Arial" w:cs="Arial"/>
          <w:kern w:val="1"/>
          <w:lang w:val="en-US" w:bidi="hi-IN"/>
        </w:rPr>
        <w:t>kivonat</w:t>
      </w:r>
      <w:proofErr w:type="spellEnd"/>
      <w:r w:rsidRPr="0039230D">
        <w:rPr>
          <w:rFonts w:ascii="Arial" w:eastAsia="Calibri" w:hAnsi="Arial" w:cs="Arial"/>
          <w:kern w:val="1"/>
          <w:lang w:val="en-US" w:bidi="hi-IN"/>
        </w:rPr>
        <w:t xml:space="preserve"> </w:t>
      </w:r>
      <w:proofErr w:type="spellStart"/>
      <w:r w:rsidRPr="0039230D">
        <w:rPr>
          <w:rFonts w:ascii="Arial" w:eastAsia="Calibri" w:hAnsi="Arial" w:cs="Arial"/>
          <w:kern w:val="1"/>
          <w:lang w:val="en-US" w:bidi="hi-IN"/>
        </w:rPr>
        <w:t>hiteléül</w:t>
      </w:r>
      <w:proofErr w:type="spellEnd"/>
      <w:r w:rsidRPr="0039230D">
        <w:rPr>
          <w:rFonts w:ascii="Arial" w:eastAsia="Calibri" w:hAnsi="Arial" w:cs="Arial"/>
          <w:kern w:val="1"/>
          <w:lang w:val="en-US" w:bidi="hi-IN"/>
        </w:rPr>
        <w:t>:</w:t>
      </w:r>
    </w:p>
    <w:p w:rsidR="00151363" w:rsidRDefault="0039230D" w:rsidP="0039230D">
      <w:pPr>
        <w:widowControl w:val="0"/>
        <w:tabs>
          <w:tab w:val="left" w:pos="6030"/>
        </w:tabs>
        <w:spacing w:line="259" w:lineRule="auto"/>
        <w:jc w:val="left"/>
        <w:rPr>
          <w:rFonts w:ascii="Arial" w:eastAsia="Arial Unicode MS" w:hAnsi="Arial" w:cs="Arial"/>
          <w:kern w:val="1"/>
          <w:lang w:eastAsia="en-US" w:bidi="hi-IN"/>
        </w:rPr>
      </w:pPr>
      <w:proofErr w:type="spellStart"/>
      <w:r w:rsidRPr="0039230D">
        <w:rPr>
          <w:rFonts w:ascii="Arial" w:eastAsia="Calibri" w:hAnsi="Arial" w:cs="Arial"/>
          <w:kern w:val="1"/>
          <w:lang w:val="en-US" w:bidi="hi-IN"/>
        </w:rPr>
        <w:t>Kiadó</w:t>
      </w:r>
      <w:proofErr w:type="spellEnd"/>
      <w:r w:rsidRPr="0039230D">
        <w:rPr>
          <w:rFonts w:ascii="Arial" w:eastAsia="Calibri" w:hAnsi="Arial" w:cs="Arial"/>
          <w:kern w:val="1"/>
          <w:lang w:val="en-US" w:bidi="hi-IN"/>
        </w:rPr>
        <w:t>:</w:t>
      </w:r>
      <w:r w:rsidRPr="0039230D">
        <w:rPr>
          <w:rFonts w:ascii="Arial" w:eastAsia="Arial Unicode MS" w:hAnsi="Arial" w:cs="Arial"/>
          <w:b/>
          <w:kern w:val="1"/>
          <w:lang w:eastAsia="en-US" w:bidi="hi-IN"/>
        </w:rPr>
        <w:t xml:space="preserve"> </w:t>
      </w:r>
      <w:r w:rsidRPr="0039230D">
        <w:rPr>
          <w:rFonts w:ascii="Arial" w:eastAsia="Arial Unicode MS" w:hAnsi="Arial" w:cs="Arial"/>
          <w:kern w:val="1"/>
          <w:lang w:eastAsia="en-US" w:bidi="hi-IN"/>
        </w:rPr>
        <w:t xml:space="preserve"> </w:t>
      </w: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p>
    <w:p w:rsidR="00C041D6" w:rsidRDefault="00C041D6" w:rsidP="0039230D">
      <w:pPr>
        <w:widowControl w:val="0"/>
        <w:tabs>
          <w:tab w:val="left" w:pos="6030"/>
        </w:tabs>
        <w:spacing w:line="259" w:lineRule="auto"/>
        <w:jc w:val="left"/>
        <w:rPr>
          <w:rFonts w:ascii="Arial" w:eastAsia="Arial Unicode MS" w:hAnsi="Arial" w:cs="Arial"/>
          <w:kern w:val="1"/>
          <w:lang w:eastAsia="en-US" w:bidi="hi-IN"/>
        </w:rPr>
      </w:pPr>
      <w:bookmarkStart w:id="0" w:name="_GoBack"/>
      <w:bookmarkEnd w:id="0"/>
    </w:p>
    <w:p w:rsidR="007D13C0" w:rsidRDefault="007D13C0" w:rsidP="007D13C0">
      <w:pPr>
        <w:widowControl w:val="0"/>
        <w:tabs>
          <w:tab w:val="left" w:pos="6030"/>
        </w:tabs>
        <w:spacing w:line="259" w:lineRule="auto"/>
        <w:jc w:val="right"/>
        <w:rPr>
          <w:rFonts w:ascii="Arial" w:eastAsia="Arial Unicode MS" w:hAnsi="Arial" w:cs="Arial"/>
          <w:kern w:val="1"/>
          <w:lang w:eastAsia="en-US" w:bidi="hi-IN"/>
        </w:rPr>
      </w:pPr>
      <w:r>
        <w:rPr>
          <w:rFonts w:ascii="Arial" w:eastAsia="Arial Unicode MS" w:hAnsi="Arial" w:cs="Arial"/>
          <w:kern w:val="1"/>
          <w:lang w:eastAsia="en-US" w:bidi="hi-IN"/>
        </w:rPr>
        <w:lastRenderedPageBreak/>
        <w:t>1</w:t>
      </w:r>
      <w:proofErr w:type="gramStart"/>
      <w:r>
        <w:rPr>
          <w:rFonts w:ascii="Arial" w:eastAsia="Arial Unicode MS" w:hAnsi="Arial" w:cs="Arial"/>
          <w:kern w:val="1"/>
          <w:lang w:eastAsia="en-US" w:bidi="hi-IN"/>
        </w:rPr>
        <w:t>.melléklet</w:t>
      </w:r>
      <w:proofErr w:type="gramEnd"/>
    </w:p>
    <w:p w:rsidR="007D13C0" w:rsidRPr="005E7C27" w:rsidRDefault="007D13C0" w:rsidP="007D13C0">
      <w:pPr>
        <w:jc w:val="center"/>
        <w:rPr>
          <w:b/>
          <w:sz w:val="32"/>
          <w:szCs w:val="32"/>
        </w:rPr>
      </w:pPr>
      <w:r>
        <w:rPr>
          <w:b/>
          <w:sz w:val="32"/>
          <w:szCs w:val="32"/>
        </w:rPr>
        <w:t xml:space="preserve">Vállalkozói </w:t>
      </w:r>
      <w:r w:rsidRPr="005E7C27">
        <w:rPr>
          <w:b/>
          <w:sz w:val="32"/>
          <w:szCs w:val="32"/>
        </w:rPr>
        <w:t xml:space="preserve">szerződés </w:t>
      </w:r>
      <w:r>
        <w:rPr>
          <w:b/>
          <w:sz w:val="32"/>
          <w:szCs w:val="32"/>
        </w:rPr>
        <w:t xml:space="preserve">3. sz. </w:t>
      </w:r>
      <w:r w:rsidRPr="005E7C27">
        <w:rPr>
          <w:b/>
          <w:sz w:val="32"/>
          <w:szCs w:val="32"/>
        </w:rPr>
        <w:t>módosítása</w:t>
      </w:r>
    </w:p>
    <w:p w:rsidR="007D13C0" w:rsidRDefault="007D13C0" w:rsidP="007D13C0">
      <w:pPr>
        <w:rPr>
          <w:b/>
          <w:sz w:val="22"/>
          <w:szCs w:val="22"/>
        </w:rPr>
      </w:pPr>
    </w:p>
    <w:p w:rsidR="007D13C0" w:rsidRPr="008A72C4" w:rsidRDefault="007D13C0" w:rsidP="007D13C0">
      <w:pPr>
        <w:spacing w:line="276" w:lineRule="auto"/>
        <w:rPr>
          <w:b/>
        </w:rPr>
      </w:pPr>
      <w:proofErr w:type="gramStart"/>
      <w:r w:rsidRPr="008A72C4">
        <w:t>mely</w:t>
      </w:r>
      <w:proofErr w:type="gramEnd"/>
      <w:r w:rsidRPr="008A72C4">
        <w:t xml:space="preserve"> létrejött egyrészről</w:t>
      </w:r>
      <w:r w:rsidRPr="008A72C4">
        <w:rPr>
          <w:b/>
        </w:rPr>
        <w:t xml:space="preserve"> </w:t>
      </w:r>
    </w:p>
    <w:p w:rsidR="007D13C0" w:rsidRPr="008A72C4" w:rsidRDefault="007D13C0" w:rsidP="007D13C0">
      <w:pPr>
        <w:spacing w:line="276" w:lineRule="auto"/>
        <w:rPr>
          <w:b/>
        </w:rPr>
      </w:pPr>
    </w:p>
    <w:p w:rsidR="007D13C0" w:rsidRPr="008A72C4" w:rsidRDefault="007D13C0" w:rsidP="007D13C0">
      <w:pPr>
        <w:spacing w:line="276" w:lineRule="auto"/>
        <w:rPr>
          <w:b/>
        </w:rPr>
      </w:pPr>
      <w:r w:rsidRPr="008A72C4">
        <w:rPr>
          <w:b/>
        </w:rPr>
        <w:t xml:space="preserve">Orosháza </w:t>
      </w:r>
      <w:r>
        <w:rPr>
          <w:b/>
        </w:rPr>
        <w:t>V</w:t>
      </w:r>
      <w:r w:rsidRPr="008A72C4">
        <w:rPr>
          <w:b/>
        </w:rPr>
        <w:t>áros Önkormányzata</w:t>
      </w:r>
    </w:p>
    <w:p w:rsidR="007D13C0" w:rsidRPr="008A72C4" w:rsidRDefault="007D13C0" w:rsidP="007D13C0">
      <w:pPr>
        <w:spacing w:line="276" w:lineRule="auto"/>
        <w:ind w:left="900" w:hanging="900"/>
      </w:pPr>
      <w:proofErr w:type="gramStart"/>
      <w:r w:rsidRPr="008A72C4">
        <w:t>székhely</w:t>
      </w:r>
      <w:proofErr w:type="gramEnd"/>
      <w:r w:rsidRPr="008A72C4">
        <w:t>: 5900 Orosháza, Szabadság tér 4-6.</w:t>
      </w:r>
    </w:p>
    <w:p w:rsidR="007D13C0" w:rsidRPr="008A72C4" w:rsidRDefault="007D13C0" w:rsidP="007D13C0">
      <w:pPr>
        <w:spacing w:line="276" w:lineRule="auto"/>
      </w:pPr>
      <w:r w:rsidRPr="008A72C4">
        <w:t xml:space="preserve">Azonosító: 725514 </w:t>
      </w:r>
    </w:p>
    <w:p w:rsidR="007D13C0" w:rsidRPr="008A72C4" w:rsidRDefault="007D13C0" w:rsidP="007D13C0">
      <w:pPr>
        <w:spacing w:line="276" w:lineRule="auto"/>
      </w:pPr>
      <w:proofErr w:type="gramStart"/>
      <w:r w:rsidRPr="008A72C4">
        <w:t>adószám</w:t>
      </w:r>
      <w:proofErr w:type="gramEnd"/>
      <w:r w:rsidRPr="008A72C4">
        <w:t>: 15725510-2-04</w:t>
      </w:r>
    </w:p>
    <w:p w:rsidR="007D13C0" w:rsidRPr="008A72C4" w:rsidRDefault="007D13C0" w:rsidP="007D13C0">
      <w:pPr>
        <w:spacing w:line="276" w:lineRule="auto"/>
      </w:pPr>
      <w:proofErr w:type="gramStart"/>
      <w:r w:rsidRPr="008A72C4">
        <w:t>képviseli</w:t>
      </w:r>
      <w:proofErr w:type="gramEnd"/>
      <w:r w:rsidRPr="008A72C4">
        <w:t xml:space="preserve">: Dávid Zoltán Polgármester  </w:t>
      </w:r>
    </w:p>
    <w:p w:rsidR="007D13C0" w:rsidRPr="008A72C4" w:rsidRDefault="007D13C0" w:rsidP="007D13C0">
      <w:pPr>
        <w:spacing w:line="276" w:lineRule="auto"/>
      </w:pPr>
      <w:proofErr w:type="gramStart"/>
      <w:r w:rsidRPr="008A72C4">
        <w:t>mint</w:t>
      </w:r>
      <w:proofErr w:type="gramEnd"/>
      <w:r w:rsidRPr="008A72C4">
        <w:t xml:space="preserve"> </w:t>
      </w:r>
      <w:r w:rsidRPr="008A72C4">
        <w:rPr>
          <w:b/>
          <w:bCs/>
        </w:rPr>
        <w:t xml:space="preserve">Megrendelő </w:t>
      </w:r>
      <w:r w:rsidRPr="008A72C4">
        <w:t xml:space="preserve">(a továbbiakban: </w:t>
      </w:r>
      <w:r w:rsidRPr="008A72C4">
        <w:rPr>
          <w:b/>
          <w:bCs/>
        </w:rPr>
        <w:t>Megrendelő</w:t>
      </w:r>
      <w:r w:rsidRPr="008A72C4">
        <w:t>)</w:t>
      </w:r>
    </w:p>
    <w:p w:rsidR="007D13C0" w:rsidRPr="008A72C4" w:rsidRDefault="007D13C0" w:rsidP="007D13C0">
      <w:pPr>
        <w:spacing w:line="276" w:lineRule="auto"/>
      </w:pPr>
    </w:p>
    <w:p w:rsidR="007D13C0" w:rsidRPr="008A72C4" w:rsidRDefault="007D13C0" w:rsidP="007D13C0">
      <w:pPr>
        <w:spacing w:line="276" w:lineRule="auto"/>
      </w:pPr>
      <w:r w:rsidRPr="008A72C4">
        <w:t xml:space="preserve">másrészről </w:t>
      </w:r>
      <w:proofErr w:type="gramStart"/>
      <w:r w:rsidRPr="008A72C4">
        <w:t>a</w:t>
      </w:r>
      <w:proofErr w:type="gramEnd"/>
    </w:p>
    <w:p w:rsidR="007D13C0" w:rsidRPr="008A72C4" w:rsidRDefault="007D13C0" w:rsidP="007D13C0">
      <w:pPr>
        <w:spacing w:line="276" w:lineRule="auto"/>
      </w:pPr>
    </w:p>
    <w:p w:rsidR="007D13C0" w:rsidRPr="008A72C4" w:rsidRDefault="007D13C0" w:rsidP="007D13C0">
      <w:pPr>
        <w:spacing w:line="276" w:lineRule="auto"/>
        <w:rPr>
          <w:b/>
        </w:rPr>
      </w:pPr>
      <w:r>
        <w:rPr>
          <w:b/>
        </w:rPr>
        <w:t>MAXICARGÓ Kft.</w:t>
      </w:r>
    </w:p>
    <w:p w:rsidR="007D13C0" w:rsidRPr="008A72C4" w:rsidRDefault="007D13C0" w:rsidP="007D13C0">
      <w:pPr>
        <w:spacing w:line="276" w:lineRule="auto"/>
      </w:pPr>
      <w:proofErr w:type="gramStart"/>
      <w:r>
        <w:t>székhely</w:t>
      </w:r>
      <w:proofErr w:type="gramEnd"/>
      <w:r>
        <w:t>: 1037 Budapest, Bécsi út 85.</w:t>
      </w:r>
    </w:p>
    <w:p w:rsidR="007D13C0" w:rsidRPr="008A72C4" w:rsidRDefault="007D13C0" w:rsidP="007D13C0">
      <w:pPr>
        <w:spacing w:line="276" w:lineRule="auto"/>
      </w:pPr>
      <w:r w:rsidRPr="008A72C4">
        <w:t xml:space="preserve">Tel/fax: +36 </w:t>
      </w:r>
      <w:r>
        <w:t>70 389 8670</w:t>
      </w:r>
    </w:p>
    <w:p w:rsidR="007D13C0" w:rsidRPr="008A72C4" w:rsidRDefault="007D13C0" w:rsidP="007D13C0">
      <w:pPr>
        <w:spacing w:line="276" w:lineRule="auto"/>
      </w:pPr>
      <w:r w:rsidRPr="008A72C4">
        <w:t>Cégjegyzékszám: 0</w:t>
      </w:r>
      <w:r>
        <w:t>1</w:t>
      </w:r>
      <w:r w:rsidRPr="008A72C4">
        <w:t>-09-</w:t>
      </w:r>
      <w:r>
        <w:t>325500</w:t>
      </w:r>
    </w:p>
    <w:p w:rsidR="007D13C0" w:rsidRPr="008A72C4" w:rsidRDefault="007D13C0" w:rsidP="007D13C0">
      <w:pPr>
        <w:spacing w:line="276" w:lineRule="auto"/>
      </w:pPr>
      <w:proofErr w:type="gramStart"/>
      <w:r w:rsidRPr="008A72C4">
        <w:t>adószám</w:t>
      </w:r>
      <w:proofErr w:type="gramEnd"/>
      <w:r w:rsidRPr="008A72C4">
        <w:t xml:space="preserve">: </w:t>
      </w:r>
      <w:r>
        <w:t>23935415-2-41</w:t>
      </w:r>
    </w:p>
    <w:p w:rsidR="007D13C0" w:rsidRPr="008A72C4" w:rsidRDefault="007D13C0" w:rsidP="007D13C0">
      <w:pPr>
        <w:spacing w:line="276" w:lineRule="auto"/>
      </w:pPr>
      <w:proofErr w:type="gramStart"/>
      <w:r w:rsidRPr="008A72C4">
        <w:t>bankszámlaszáma</w:t>
      </w:r>
      <w:proofErr w:type="gramEnd"/>
      <w:r w:rsidRPr="008A72C4">
        <w:t xml:space="preserve">: </w:t>
      </w:r>
      <w:r>
        <w:t>10402805-50526556-72801008</w:t>
      </w:r>
    </w:p>
    <w:p w:rsidR="007D13C0" w:rsidRPr="008A72C4" w:rsidRDefault="007D13C0" w:rsidP="007D13C0">
      <w:pPr>
        <w:spacing w:line="276" w:lineRule="auto"/>
      </w:pPr>
      <w:r w:rsidRPr="008A72C4">
        <w:t xml:space="preserve">Vállalkozó kivitelezők nyilvántartása szerinti nyilvántartási szám: </w:t>
      </w:r>
      <w:r>
        <w:t>12A57548</w:t>
      </w:r>
    </w:p>
    <w:p w:rsidR="007D13C0" w:rsidRPr="008A72C4" w:rsidRDefault="007D13C0" w:rsidP="007D13C0">
      <w:pPr>
        <w:spacing w:line="276" w:lineRule="auto"/>
        <w:rPr>
          <w:bCs/>
        </w:rPr>
      </w:pPr>
      <w:proofErr w:type="gramStart"/>
      <w:r w:rsidRPr="008A72C4">
        <w:t>képviseli</w:t>
      </w:r>
      <w:proofErr w:type="gramEnd"/>
      <w:r w:rsidRPr="008A72C4">
        <w:t xml:space="preserve">: </w:t>
      </w:r>
      <w:r>
        <w:t>Dudás Zsolt Antal ügyvezető</w:t>
      </w:r>
    </w:p>
    <w:p w:rsidR="007D13C0" w:rsidRPr="008A72C4" w:rsidRDefault="007D13C0" w:rsidP="007D13C0">
      <w:pPr>
        <w:spacing w:line="276" w:lineRule="auto"/>
      </w:pPr>
    </w:p>
    <w:p w:rsidR="007D13C0" w:rsidRPr="008A72C4" w:rsidRDefault="007D13C0" w:rsidP="007D13C0">
      <w:pPr>
        <w:spacing w:line="276" w:lineRule="auto"/>
      </w:pPr>
      <w:proofErr w:type="gramStart"/>
      <w:r w:rsidRPr="008A72C4">
        <w:t>mint</w:t>
      </w:r>
      <w:proofErr w:type="gramEnd"/>
      <w:r w:rsidRPr="008A72C4">
        <w:t xml:space="preserve"> </w:t>
      </w:r>
      <w:r w:rsidRPr="008A72C4">
        <w:rPr>
          <w:b/>
          <w:bCs/>
        </w:rPr>
        <w:t xml:space="preserve">Vállalkozó </w:t>
      </w:r>
      <w:r w:rsidRPr="008A72C4">
        <w:t xml:space="preserve">(a továbbiakban: </w:t>
      </w:r>
      <w:r w:rsidRPr="008A72C4">
        <w:rPr>
          <w:b/>
          <w:bCs/>
        </w:rPr>
        <w:t>Vállalkozó</w:t>
      </w:r>
      <w:r w:rsidRPr="008A72C4">
        <w:t>)</w:t>
      </w:r>
    </w:p>
    <w:p w:rsidR="007D13C0" w:rsidRPr="008A72C4" w:rsidRDefault="007D13C0" w:rsidP="007D13C0">
      <w:pPr>
        <w:spacing w:line="276" w:lineRule="auto"/>
      </w:pPr>
      <w:r w:rsidRPr="008A72C4">
        <w:t>(a Megrendelő és Vállalkozó együttesen: szerződő Felek)</w:t>
      </w:r>
    </w:p>
    <w:p w:rsidR="007D13C0" w:rsidRDefault="007D13C0" w:rsidP="007D13C0">
      <w:pPr>
        <w:spacing w:line="276" w:lineRule="auto"/>
      </w:pPr>
      <w:proofErr w:type="gramStart"/>
      <w:r w:rsidRPr="008A72C4">
        <w:t>között</w:t>
      </w:r>
      <w:proofErr w:type="gramEnd"/>
      <w:r w:rsidRPr="008A72C4">
        <w:t xml:space="preserve"> alulírott helyen és időben az alábbi feltételek szerint. </w:t>
      </w:r>
    </w:p>
    <w:p w:rsidR="007D13C0" w:rsidRDefault="007D13C0" w:rsidP="007D13C0">
      <w:pPr>
        <w:spacing w:line="276" w:lineRule="auto"/>
      </w:pPr>
    </w:p>
    <w:p w:rsidR="007D13C0" w:rsidRPr="00ED50B7" w:rsidRDefault="007D13C0" w:rsidP="007D13C0">
      <w:pPr>
        <w:pStyle w:val="Listaszerbekezds"/>
        <w:numPr>
          <w:ilvl w:val="0"/>
          <w:numId w:val="3"/>
        </w:numPr>
        <w:spacing w:line="276" w:lineRule="auto"/>
        <w:ind w:left="567" w:hanging="567"/>
        <w:jc w:val="both"/>
        <w:rPr>
          <w:b/>
          <w:bCs/>
          <w:szCs w:val="24"/>
        </w:rPr>
      </w:pPr>
      <w:r w:rsidRPr="00ED50B7">
        <w:rPr>
          <w:b/>
          <w:bCs/>
          <w:szCs w:val="24"/>
        </w:rPr>
        <w:t>Előzmények</w:t>
      </w:r>
    </w:p>
    <w:p w:rsidR="007D13C0" w:rsidRPr="008A72C4" w:rsidRDefault="007D13C0" w:rsidP="007D13C0">
      <w:pPr>
        <w:spacing w:line="23" w:lineRule="atLeast"/>
        <w:rPr>
          <w:b/>
          <w:bCs/>
          <w:u w:val="single"/>
        </w:rPr>
      </w:pPr>
    </w:p>
    <w:p w:rsidR="007D13C0" w:rsidRPr="00ED50B7" w:rsidRDefault="007D13C0" w:rsidP="007D13C0">
      <w:pPr>
        <w:pStyle w:val="Listaszerbekezds"/>
        <w:numPr>
          <w:ilvl w:val="1"/>
          <w:numId w:val="3"/>
        </w:numPr>
        <w:spacing w:line="23" w:lineRule="atLeast"/>
        <w:ind w:left="567" w:hanging="578"/>
        <w:jc w:val="both"/>
        <w:rPr>
          <w:szCs w:val="24"/>
        </w:rPr>
      </w:pPr>
      <w:r w:rsidRPr="00ED50B7">
        <w:rPr>
          <w:szCs w:val="24"/>
        </w:rPr>
        <w:t xml:space="preserve">Felek között 2019. január 29. napján Vállalkozási szerződés </w:t>
      </w:r>
      <w:r>
        <w:rPr>
          <w:szCs w:val="24"/>
        </w:rPr>
        <w:t xml:space="preserve">(a továbbiakban: Vállalkozási szerződés) </w:t>
      </w:r>
      <w:r w:rsidRPr="00ED50B7">
        <w:rPr>
          <w:szCs w:val="24"/>
        </w:rPr>
        <w:t>aláírására került sor az „</w:t>
      </w:r>
      <w:r w:rsidRPr="00ED50B7">
        <w:rPr>
          <w:b/>
          <w:szCs w:val="24"/>
        </w:rPr>
        <w:t>Zöld infrastruktúra fejlesztése, közösségi funkciók kialakítása Orosháza-Gyopárosfürdőn</w:t>
      </w:r>
      <w:r w:rsidRPr="00ED50B7">
        <w:rPr>
          <w:bCs/>
          <w:szCs w:val="24"/>
        </w:rPr>
        <w:t xml:space="preserve">” </w:t>
      </w:r>
      <w:r w:rsidRPr="00ED50B7">
        <w:rPr>
          <w:szCs w:val="24"/>
        </w:rPr>
        <w:t>tárgyú építési beruházási</w:t>
      </w:r>
      <w:r w:rsidRPr="00ED50B7">
        <w:rPr>
          <w:b/>
          <w:sz w:val="22"/>
          <w:szCs w:val="22"/>
        </w:rPr>
        <w:t xml:space="preserve"> </w:t>
      </w:r>
      <w:r w:rsidRPr="00ED50B7">
        <w:rPr>
          <w:szCs w:val="24"/>
        </w:rPr>
        <w:t>munkálatok - kivitelezés- elvégzésére.</w:t>
      </w:r>
    </w:p>
    <w:p w:rsidR="007D13C0" w:rsidRDefault="007D13C0" w:rsidP="007D13C0">
      <w:pPr>
        <w:spacing w:line="23" w:lineRule="atLeast"/>
      </w:pPr>
    </w:p>
    <w:p w:rsidR="007D13C0" w:rsidRPr="00ED50B7" w:rsidRDefault="007D13C0" w:rsidP="007D13C0">
      <w:pPr>
        <w:pStyle w:val="Listaszerbekezds"/>
        <w:numPr>
          <w:ilvl w:val="1"/>
          <w:numId w:val="3"/>
        </w:numPr>
        <w:spacing w:line="276" w:lineRule="auto"/>
        <w:ind w:left="567" w:hanging="567"/>
        <w:jc w:val="both"/>
        <w:rPr>
          <w:szCs w:val="24"/>
        </w:rPr>
      </w:pPr>
      <w:r w:rsidRPr="00ED50B7">
        <w:rPr>
          <w:szCs w:val="24"/>
        </w:rPr>
        <w:t>Megrendelő a 40/2020. (III.11.) Korm. rendeletben kihirdetett veszélyhelyzetre tekintettel a katasztrófavédelemről és a hozzá kapcsolódó egyes törvények módosításáról szóló 2011. évi CXXVIII. törvény 46. § (4) bekezdésében foglalt felhatalmazás alapján 8/2020. (III. 17.) Polgármesteri határozatában döntött az 1</w:t>
      </w:r>
      <w:r>
        <w:rPr>
          <w:szCs w:val="24"/>
        </w:rPr>
        <w:t>.1.</w:t>
      </w:r>
      <w:r w:rsidRPr="00ED50B7">
        <w:rPr>
          <w:szCs w:val="24"/>
        </w:rPr>
        <w:t xml:space="preserve"> pontban meghatározott projekt pótmunkáira vonatkozó döntés elhalasztásáról. A Megrendelő a hivatkozott döntés alapján akadályközléssel élt a </w:t>
      </w:r>
      <w:r>
        <w:rPr>
          <w:szCs w:val="24"/>
        </w:rPr>
        <w:t xml:space="preserve">Vállalkozó </w:t>
      </w:r>
      <w:r w:rsidRPr="00ED50B7">
        <w:rPr>
          <w:szCs w:val="24"/>
        </w:rPr>
        <w:t>felé 2020. március 18. napján.</w:t>
      </w:r>
    </w:p>
    <w:p w:rsidR="007D13C0" w:rsidRDefault="007D13C0" w:rsidP="007D13C0">
      <w:pPr>
        <w:pStyle w:val="Listaszerbekezds"/>
        <w:spacing w:line="276" w:lineRule="auto"/>
        <w:ind w:left="567"/>
        <w:jc w:val="both"/>
        <w:rPr>
          <w:szCs w:val="24"/>
        </w:rPr>
      </w:pPr>
      <w:r>
        <w:rPr>
          <w:szCs w:val="24"/>
        </w:rPr>
        <w:t>Vállalkozó 2019. december 16. napján a Vállalkozási szerződés VI. 9. pontja alapján az eszközbeszerzés által érintett munkanemekre vonatkozóan, majd 2020. március 24. napján a pótmunka tárgyában történt elhalasztott döntésre, valamint az építőanyag beszerzés nehézségeire hivatkozással élt akadályközléssel a Megrendelő felé. A műszaki ellenőr nyilatkozatában az akadályközlésben foglaltakat megalapozottnak tartotta.</w:t>
      </w:r>
    </w:p>
    <w:p w:rsidR="007D13C0" w:rsidRDefault="007D13C0" w:rsidP="007D13C0">
      <w:pPr>
        <w:pStyle w:val="Listaszerbekezds"/>
        <w:spacing w:line="276" w:lineRule="auto"/>
        <w:ind w:left="567"/>
        <w:jc w:val="both"/>
        <w:rPr>
          <w:szCs w:val="24"/>
        </w:rPr>
      </w:pPr>
      <w:r>
        <w:rPr>
          <w:szCs w:val="24"/>
        </w:rPr>
        <w:t xml:space="preserve">Felek az akadályközlések alapján a Vállalkozási szerződés 1. sz. módosításával 2020. április 9. napján a teljesítési határidő 12 hónappal történő meghosszabbításáról </w:t>
      </w:r>
      <w:r>
        <w:rPr>
          <w:szCs w:val="24"/>
        </w:rPr>
        <w:lastRenderedPageBreak/>
        <w:t>rendelkeztek. A vállalkozási szerződés utóellenőrzése alapján a Közreműködő Szervezet nem támogató tartalmú jogi állásfoglalást és nyilatkozatot állított ki és szabálytalansági gyanúbejelentéssel élt. A Pénzügyminisztérium RFP Jogi és Felülvizsgálati Főosztálya a szabálytalansági eljárást rendelt el 2020. augusztus 17. napján és a Közbeszerzési Döntőbizottság jogorvoslati eljárását kezdeményezte. A jogorvoslati eljárás kezdő időpontja 2020. szeptember 15.</w:t>
      </w:r>
    </w:p>
    <w:p w:rsidR="007D13C0" w:rsidRDefault="007D13C0" w:rsidP="007D13C0">
      <w:pPr>
        <w:pStyle w:val="Listaszerbekezds"/>
        <w:spacing w:line="276" w:lineRule="auto"/>
        <w:ind w:left="567"/>
        <w:jc w:val="both"/>
        <w:rPr>
          <w:szCs w:val="24"/>
        </w:rPr>
      </w:pPr>
    </w:p>
    <w:p w:rsidR="007D13C0" w:rsidRDefault="007D13C0" w:rsidP="007D13C0">
      <w:pPr>
        <w:pStyle w:val="Listaszerbekezds"/>
        <w:numPr>
          <w:ilvl w:val="1"/>
          <w:numId w:val="3"/>
        </w:numPr>
        <w:spacing w:line="276" w:lineRule="auto"/>
        <w:ind w:left="567" w:hanging="709"/>
        <w:jc w:val="both"/>
        <w:rPr>
          <w:szCs w:val="24"/>
        </w:rPr>
      </w:pPr>
      <w:r>
        <w:rPr>
          <w:szCs w:val="24"/>
        </w:rPr>
        <w:t xml:space="preserve">Megrendelő 2020. július 9. napján 98/2020. (VII. 9.) </w:t>
      </w:r>
      <w:proofErr w:type="spellStart"/>
      <w:r>
        <w:rPr>
          <w:szCs w:val="24"/>
        </w:rPr>
        <w:t>K.t</w:t>
      </w:r>
      <w:proofErr w:type="spellEnd"/>
      <w:r>
        <w:rPr>
          <w:szCs w:val="24"/>
        </w:rPr>
        <w:t>. határozatában döntött a műszaki ellenőr által szükségesnek tartott pótmunkák fedezetének biztosításáról 62.363.664,- Ft + ÁFA összegben. A döntés alapján a Felek a Vállalkozási szerződés 2. sz. – vállalkozói díjat érintő módosítását – 2020. augusztus 24. napján írták alá.</w:t>
      </w:r>
    </w:p>
    <w:p w:rsidR="007D13C0" w:rsidRDefault="007D13C0" w:rsidP="007D13C0">
      <w:pPr>
        <w:pStyle w:val="Listaszerbekezds"/>
        <w:spacing w:line="276" w:lineRule="auto"/>
        <w:ind w:left="567"/>
        <w:jc w:val="both"/>
        <w:rPr>
          <w:szCs w:val="24"/>
        </w:rPr>
      </w:pPr>
    </w:p>
    <w:p w:rsidR="007D13C0" w:rsidRPr="00E6483B" w:rsidRDefault="007D13C0" w:rsidP="007D13C0">
      <w:pPr>
        <w:pStyle w:val="Listaszerbekezds"/>
        <w:numPr>
          <w:ilvl w:val="1"/>
          <w:numId w:val="3"/>
        </w:numPr>
        <w:spacing w:line="276" w:lineRule="auto"/>
        <w:ind w:left="567" w:hanging="709"/>
        <w:jc w:val="both"/>
        <w:rPr>
          <w:szCs w:val="24"/>
        </w:rPr>
      </w:pPr>
      <w:r>
        <w:rPr>
          <w:szCs w:val="24"/>
        </w:rPr>
        <w:t xml:space="preserve">Megrendelő 2020. szeptember 24. napján </w:t>
      </w:r>
      <w:r w:rsidRPr="009239C9">
        <w:rPr>
          <w:szCs w:val="24"/>
        </w:rPr>
        <w:t xml:space="preserve">189/2020. (IX. 24.) </w:t>
      </w:r>
      <w:proofErr w:type="spellStart"/>
      <w:r w:rsidRPr="009239C9">
        <w:rPr>
          <w:szCs w:val="24"/>
        </w:rPr>
        <w:t>K.t</w:t>
      </w:r>
      <w:proofErr w:type="spellEnd"/>
      <w:r w:rsidRPr="009239C9">
        <w:rPr>
          <w:szCs w:val="24"/>
        </w:rPr>
        <w:t>. ha</w:t>
      </w:r>
      <w:r>
        <w:rPr>
          <w:szCs w:val="24"/>
        </w:rPr>
        <w:t xml:space="preserve">tározatában és 2020. október 8. </w:t>
      </w:r>
      <w:proofErr w:type="gramStart"/>
      <w:r>
        <w:rPr>
          <w:szCs w:val="24"/>
        </w:rPr>
        <w:t>napján …</w:t>
      </w:r>
      <w:proofErr w:type="gramEnd"/>
      <w:r>
        <w:rPr>
          <w:szCs w:val="24"/>
        </w:rPr>
        <w:t xml:space="preserve">../2020. (X. 8.) </w:t>
      </w:r>
      <w:proofErr w:type="spellStart"/>
      <w:r>
        <w:rPr>
          <w:szCs w:val="24"/>
        </w:rPr>
        <w:t>K.t</w:t>
      </w:r>
      <w:proofErr w:type="spellEnd"/>
      <w:r>
        <w:rPr>
          <w:szCs w:val="24"/>
        </w:rPr>
        <w:t xml:space="preserve">. határozatában döntött a feltételezett jogsértés annulálása érdekében szükséges intézkedések megtételéről, így Felek a közbeszerzésekről szóló 2015. évi CXLIII. törvény 141.§ (6) bekezdése, a Polgári Törvénykönyvről szóló 2013. évi V. törvény 6:191. § (1) bekezdése és a hivatkozott </w:t>
      </w:r>
      <w:proofErr w:type="spellStart"/>
      <w:r>
        <w:rPr>
          <w:szCs w:val="24"/>
        </w:rPr>
        <w:t>K.t</w:t>
      </w:r>
      <w:proofErr w:type="spellEnd"/>
      <w:r>
        <w:rPr>
          <w:szCs w:val="24"/>
        </w:rPr>
        <w:t xml:space="preserve">. </w:t>
      </w:r>
      <w:r w:rsidRPr="00E6483B">
        <w:rPr>
          <w:szCs w:val="24"/>
        </w:rPr>
        <w:t>határozat alapján a vállalkozási szerződés jelen, 3. sz. módosítását kötik.</w:t>
      </w:r>
    </w:p>
    <w:p w:rsidR="007D13C0" w:rsidRPr="00E6483B" w:rsidRDefault="007D13C0" w:rsidP="007D13C0">
      <w:pPr>
        <w:pStyle w:val="Listaszerbekezds"/>
        <w:rPr>
          <w:szCs w:val="24"/>
        </w:rPr>
      </w:pPr>
    </w:p>
    <w:p w:rsidR="007D13C0" w:rsidRPr="00E6483B" w:rsidRDefault="007D13C0" w:rsidP="007D13C0">
      <w:pPr>
        <w:pStyle w:val="Listaszerbekezds"/>
        <w:numPr>
          <w:ilvl w:val="0"/>
          <w:numId w:val="3"/>
        </w:numPr>
        <w:spacing w:line="276" w:lineRule="auto"/>
        <w:ind w:left="567" w:hanging="720"/>
        <w:jc w:val="both"/>
        <w:rPr>
          <w:b/>
          <w:szCs w:val="24"/>
        </w:rPr>
      </w:pPr>
      <w:r w:rsidRPr="00E6483B">
        <w:rPr>
          <w:szCs w:val="24"/>
        </w:rPr>
        <w:t>Felek a Vállalkozási szerződést az alábbiak szerint módosítják:</w:t>
      </w:r>
    </w:p>
    <w:p w:rsidR="007D13C0" w:rsidRPr="00E6483B" w:rsidRDefault="007D13C0" w:rsidP="007D13C0">
      <w:pPr>
        <w:pStyle w:val="Listaszerbekezds"/>
        <w:spacing w:line="276" w:lineRule="auto"/>
        <w:ind w:left="567"/>
        <w:jc w:val="both"/>
        <w:rPr>
          <w:szCs w:val="24"/>
        </w:rPr>
      </w:pPr>
      <w:r w:rsidRPr="00E6483B">
        <w:rPr>
          <w:szCs w:val="24"/>
        </w:rPr>
        <w:t>A VI. Teljesítési határidő 1. pontja:</w:t>
      </w:r>
    </w:p>
    <w:p w:rsidR="007D13C0" w:rsidRPr="00E6483B" w:rsidRDefault="007D13C0" w:rsidP="007D13C0">
      <w:pPr>
        <w:pStyle w:val="Listaszerbekezds"/>
        <w:spacing w:line="276" w:lineRule="auto"/>
        <w:ind w:left="567"/>
        <w:jc w:val="both"/>
        <w:rPr>
          <w:szCs w:val="24"/>
        </w:rPr>
      </w:pPr>
      <w:r w:rsidRPr="00E6483B">
        <w:rPr>
          <w:szCs w:val="24"/>
        </w:rPr>
        <w:t>„Jelen szerződés Vállalkozó általi végső teljesítési határideje a szerződés hatályba lépésétől számított 26 hónap. Felek rögzítik, hogy a fenti véghatáridő un. szigorú (fix) határidő, melynek Vállalkozó általi elmulasztása a Megrendelő érdekmúlását minden további intézkedés és ok nélkül, önmagában megalapozza.”</w:t>
      </w:r>
    </w:p>
    <w:p w:rsidR="007D13C0" w:rsidRPr="00E6483B" w:rsidRDefault="007D13C0" w:rsidP="007D13C0">
      <w:pPr>
        <w:pStyle w:val="Listaszerbekezds"/>
        <w:spacing w:line="276" w:lineRule="auto"/>
        <w:ind w:left="567"/>
        <w:jc w:val="both"/>
        <w:rPr>
          <w:szCs w:val="24"/>
        </w:rPr>
      </w:pPr>
    </w:p>
    <w:p w:rsidR="007D13C0" w:rsidRPr="00E6483B" w:rsidRDefault="007D13C0" w:rsidP="007D13C0">
      <w:pPr>
        <w:pStyle w:val="Listaszerbekezds"/>
        <w:spacing w:line="276" w:lineRule="auto"/>
        <w:ind w:left="567"/>
        <w:jc w:val="both"/>
        <w:rPr>
          <w:b/>
          <w:szCs w:val="24"/>
          <w:u w:val="single"/>
        </w:rPr>
      </w:pPr>
      <w:proofErr w:type="gramStart"/>
      <w:r w:rsidRPr="00E6483B">
        <w:rPr>
          <w:b/>
          <w:szCs w:val="24"/>
          <w:u w:val="single"/>
        </w:rPr>
        <w:t>jelen</w:t>
      </w:r>
      <w:proofErr w:type="gramEnd"/>
      <w:r w:rsidRPr="00E6483B">
        <w:rPr>
          <w:b/>
          <w:szCs w:val="24"/>
          <w:u w:val="single"/>
        </w:rPr>
        <w:t xml:space="preserve"> módosítást követően:</w:t>
      </w:r>
    </w:p>
    <w:p w:rsidR="007D13C0" w:rsidRPr="00E6483B" w:rsidRDefault="007D13C0" w:rsidP="007D13C0">
      <w:pPr>
        <w:pStyle w:val="Listaszerbekezds"/>
        <w:spacing w:line="276" w:lineRule="auto"/>
        <w:ind w:left="567"/>
        <w:jc w:val="both"/>
        <w:rPr>
          <w:szCs w:val="24"/>
        </w:rPr>
      </w:pPr>
      <w:r w:rsidRPr="00E6483B">
        <w:rPr>
          <w:szCs w:val="24"/>
        </w:rPr>
        <w:t>„Jelen szerződés Vállalkozó általi végső teljesítési határideje a szerződés hatályba lépésétől számított 14 hónap. Felek rögzítik, hogy a fenti véghatáridő un. szigorú (fix) határidő, melynek Vállalkozó általi elmulasztása a Megrendelő érdekmúlását minden további intézkedés és ok nélkül, önmagában megalapozza.”</w:t>
      </w:r>
    </w:p>
    <w:p w:rsidR="007D13C0" w:rsidRPr="00E6483B" w:rsidRDefault="007D13C0" w:rsidP="007D13C0">
      <w:pPr>
        <w:pStyle w:val="Listaszerbekezds"/>
        <w:spacing w:line="276" w:lineRule="auto"/>
        <w:ind w:left="567"/>
        <w:jc w:val="both"/>
        <w:rPr>
          <w:b/>
          <w:szCs w:val="24"/>
          <w:u w:val="single"/>
        </w:rPr>
      </w:pPr>
    </w:p>
    <w:p w:rsidR="007D13C0" w:rsidRPr="00E6483B" w:rsidRDefault="007D13C0" w:rsidP="007D13C0">
      <w:pPr>
        <w:pStyle w:val="Listaszerbekezds"/>
        <w:spacing w:line="276" w:lineRule="auto"/>
        <w:ind w:left="567"/>
        <w:jc w:val="both"/>
        <w:rPr>
          <w:szCs w:val="24"/>
        </w:rPr>
      </w:pPr>
      <w:r w:rsidRPr="00E6483B">
        <w:rPr>
          <w:szCs w:val="24"/>
        </w:rPr>
        <w:t>A III. Vállalkozói díj és annak megfizetése 2. pont a szerződésben:</w:t>
      </w:r>
    </w:p>
    <w:p w:rsidR="007D13C0" w:rsidRPr="00E6483B" w:rsidRDefault="007D13C0" w:rsidP="007D13C0">
      <w:pPr>
        <w:pStyle w:val="Listaszerbekezds"/>
        <w:spacing w:line="276" w:lineRule="auto"/>
        <w:ind w:left="567"/>
        <w:jc w:val="both"/>
        <w:rPr>
          <w:szCs w:val="24"/>
        </w:rPr>
      </w:pPr>
      <w:r w:rsidRPr="00E6483B">
        <w:rPr>
          <w:szCs w:val="24"/>
        </w:rPr>
        <w:t>„Vállalkozó a szerződés teljesítéséért vállalkozói díjra jogosult, melynek mértéke:</w:t>
      </w:r>
    </w:p>
    <w:p w:rsidR="007D13C0" w:rsidRPr="00E6483B" w:rsidRDefault="007D13C0" w:rsidP="007D13C0">
      <w:pPr>
        <w:pStyle w:val="Listaszerbekezds"/>
        <w:spacing w:line="276" w:lineRule="auto"/>
        <w:ind w:left="567"/>
        <w:jc w:val="both"/>
        <w:rPr>
          <w:szCs w:val="24"/>
        </w:rPr>
      </w:pPr>
      <w:r w:rsidRPr="00E6483B">
        <w:rPr>
          <w:szCs w:val="24"/>
        </w:rPr>
        <w:t>Vállalkozói díj nettó 357.914.947,- Ft + ÁFA</w:t>
      </w:r>
    </w:p>
    <w:p w:rsidR="007D13C0" w:rsidRPr="00E6483B" w:rsidRDefault="007D13C0" w:rsidP="007D13C0">
      <w:pPr>
        <w:pStyle w:val="Listaszerbekezds"/>
        <w:spacing w:line="276" w:lineRule="auto"/>
        <w:ind w:left="567"/>
        <w:jc w:val="both"/>
        <w:rPr>
          <w:szCs w:val="24"/>
        </w:rPr>
      </w:pPr>
      <w:r w:rsidRPr="00E6483B">
        <w:rPr>
          <w:szCs w:val="24"/>
        </w:rPr>
        <w:t>Felek megállapodnak abban, hogy a vállalkozói díj átalánydíj, amelynek jogi természetével tisztában vannak. Vállalkozó ez alapján a közbeszerzési dokumentumok szerinti megvalósítási feladat tekintetében további fizetési igényt Megrendelővel szemben semmiféle jogcímen nem támaszthat, kivéve a késedelmi kamatot.”</w:t>
      </w:r>
    </w:p>
    <w:p w:rsidR="007D13C0" w:rsidRPr="00E6483B" w:rsidRDefault="007D13C0" w:rsidP="007D13C0">
      <w:pPr>
        <w:pStyle w:val="Listaszerbekezds"/>
        <w:spacing w:line="276" w:lineRule="auto"/>
        <w:ind w:left="567"/>
        <w:jc w:val="both"/>
        <w:rPr>
          <w:szCs w:val="24"/>
        </w:rPr>
      </w:pPr>
    </w:p>
    <w:p w:rsidR="007D13C0" w:rsidRPr="00E6483B" w:rsidRDefault="007D13C0" w:rsidP="007D13C0">
      <w:pPr>
        <w:pStyle w:val="Listaszerbekezds"/>
        <w:spacing w:line="276" w:lineRule="auto"/>
        <w:ind w:left="567"/>
        <w:jc w:val="both"/>
        <w:rPr>
          <w:b/>
          <w:szCs w:val="24"/>
          <w:u w:val="single"/>
        </w:rPr>
      </w:pPr>
      <w:proofErr w:type="gramStart"/>
      <w:r w:rsidRPr="00E6483B">
        <w:rPr>
          <w:b/>
          <w:szCs w:val="24"/>
          <w:u w:val="single"/>
        </w:rPr>
        <w:t>jelen</w:t>
      </w:r>
      <w:proofErr w:type="gramEnd"/>
      <w:r w:rsidRPr="00E6483B">
        <w:rPr>
          <w:b/>
          <w:szCs w:val="24"/>
          <w:u w:val="single"/>
        </w:rPr>
        <w:t xml:space="preserve"> módosítást követően:</w:t>
      </w:r>
    </w:p>
    <w:p w:rsidR="007D13C0" w:rsidRPr="00E6483B" w:rsidRDefault="007D13C0" w:rsidP="007D13C0">
      <w:pPr>
        <w:pStyle w:val="Listaszerbekezds"/>
        <w:spacing w:line="276" w:lineRule="auto"/>
        <w:ind w:left="567"/>
        <w:jc w:val="both"/>
        <w:rPr>
          <w:szCs w:val="24"/>
        </w:rPr>
      </w:pPr>
      <w:r w:rsidRPr="00E6483B">
        <w:rPr>
          <w:szCs w:val="24"/>
        </w:rPr>
        <w:t>„Vállalkozó a szerződés teljesítéséért vállalkozói díjra jogosult, melynek mértéke:</w:t>
      </w:r>
    </w:p>
    <w:p w:rsidR="007D13C0" w:rsidRPr="00E6483B" w:rsidRDefault="007D13C0" w:rsidP="007D13C0">
      <w:pPr>
        <w:pStyle w:val="Listaszerbekezds"/>
        <w:spacing w:line="276" w:lineRule="auto"/>
        <w:ind w:left="567"/>
        <w:jc w:val="both"/>
        <w:rPr>
          <w:szCs w:val="24"/>
        </w:rPr>
      </w:pPr>
      <w:r w:rsidRPr="00E6483B">
        <w:rPr>
          <w:szCs w:val="24"/>
        </w:rPr>
        <w:t>Vállalkozói díj nettó 295.551.283,- Ft + ÁFA</w:t>
      </w:r>
    </w:p>
    <w:p w:rsidR="007D13C0" w:rsidRDefault="007D13C0" w:rsidP="007D13C0">
      <w:pPr>
        <w:pStyle w:val="Listaszerbekezds"/>
        <w:spacing w:line="276" w:lineRule="auto"/>
        <w:ind w:left="567"/>
        <w:jc w:val="both"/>
        <w:rPr>
          <w:szCs w:val="24"/>
        </w:rPr>
      </w:pPr>
      <w:r w:rsidRPr="00E6483B">
        <w:rPr>
          <w:szCs w:val="24"/>
        </w:rPr>
        <w:t xml:space="preserve">Felek megállapodnak abban, hogy a vállalkozói díj átalánydíj, amelynek jogi természetével tisztában vannak. Vállalkozó ez alapján a közbeszerzési dokumentumok </w:t>
      </w:r>
      <w:r w:rsidRPr="00E6483B">
        <w:rPr>
          <w:szCs w:val="24"/>
        </w:rPr>
        <w:lastRenderedPageBreak/>
        <w:t>szerinti megvalósítási feladat tekintetében további fizetési igényt Megrendelővel szemben semmiféle jogcímen nem támaszthat, kivéve a késedelmi kamatot.”</w:t>
      </w:r>
    </w:p>
    <w:p w:rsidR="007D13C0" w:rsidRPr="008A72C4" w:rsidRDefault="007D13C0" w:rsidP="007D13C0">
      <w:pPr>
        <w:pStyle w:val="Listaszerbekezds"/>
        <w:spacing w:line="276" w:lineRule="auto"/>
        <w:ind w:left="567"/>
        <w:jc w:val="both"/>
        <w:rPr>
          <w:b/>
          <w:szCs w:val="24"/>
        </w:rPr>
      </w:pPr>
    </w:p>
    <w:p w:rsidR="007D13C0" w:rsidRDefault="007D13C0" w:rsidP="007D13C0">
      <w:pPr>
        <w:pStyle w:val="Listaszerbekezds"/>
        <w:numPr>
          <w:ilvl w:val="0"/>
          <w:numId w:val="3"/>
        </w:numPr>
        <w:spacing w:line="276" w:lineRule="auto"/>
        <w:ind w:left="567" w:hanging="709"/>
        <w:jc w:val="both"/>
        <w:rPr>
          <w:szCs w:val="24"/>
        </w:rPr>
      </w:pPr>
      <w:r>
        <w:rPr>
          <w:szCs w:val="24"/>
        </w:rPr>
        <w:t>Felek kijelentik, hogy a Vállalkozó által 2019. december 16. napján tett akadályközlés alapján az akadályoztatás annak kezdő időpontjától folyamatosan, jelenleg is fennáll.</w:t>
      </w:r>
    </w:p>
    <w:p w:rsidR="007D13C0" w:rsidRPr="000671A0" w:rsidRDefault="007D13C0" w:rsidP="007D13C0">
      <w:pPr>
        <w:pStyle w:val="Listaszerbekezds"/>
        <w:rPr>
          <w:szCs w:val="24"/>
        </w:rPr>
      </w:pPr>
    </w:p>
    <w:p w:rsidR="007D13C0" w:rsidRPr="008A72C4" w:rsidRDefault="007D13C0" w:rsidP="007D13C0">
      <w:pPr>
        <w:pStyle w:val="Listaszerbekezds"/>
        <w:numPr>
          <w:ilvl w:val="0"/>
          <w:numId w:val="3"/>
        </w:numPr>
        <w:spacing w:line="276" w:lineRule="auto"/>
        <w:ind w:left="567" w:hanging="709"/>
        <w:jc w:val="both"/>
        <w:rPr>
          <w:szCs w:val="24"/>
        </w:rPr>
      </w:pPr>
      <w:r>
        <w:rPr>
          <w:szCs w:val="24"/>
        </w:rPr>
        <w:t>A</w:t>
      </w:r>
      <w:r w:rsidRPr="008A72C4">
        <w:rPr>
          <w:szCs w:val="24"/>
        </w:rPr>
        <w:t xml:space="preserve"> szerződés jelen módosítással nem érintett pontjai változatlanul érvényesek.</w:t>
      </w:r>
    </w:p>
    <w:p w:rsidR="007D13C0" w:rsidRDefault="007D13C0" w:rsidP="007D13C0">
      <w:pPr>
        <w:spacing w:line="276" w:lineRule="auto"/>
        <w:rPr>
          <w:sz w:val="22"/>
          <w:szCs w:val="22"/>
        </w:rPr>
      </w:pPr>
    </w:p>
    <w:p w:rsidR="007D13C0" w:rsidRDefault="007D13C0" w:rsidP="007D13C0">
      <w:pPr>
        <w:spacing w:line="276" w:lineRule="auto"/>
        <w:rPr>
          <w:sz w:val="22"/>
          <w:szCs w:val="22"/>
        </w:rPr>
      </w:pPr>
    </w:p>
    <w:p w:rsidR="007D13C0" w:rsidRPr="002C4314" w:rsidRDefault="007D13C0" w:rsidP="007D13C0">
      <w:pPr>
        <w:spacing w:line="276" w:lineRule="auto"/>
      </w:pPr>
      <w:r w:rsidRPr="002C4314">
        <w:t>Kelt</w:t>
      </w:r>
      <w:proofErr w:type="gramStart"/>
      <w:r w:rsidRPr="002C4314">
        <w:t>.:</w:t>
      </w:r>
      <w:proofErr w:type="gramEnd"/>
      <w:r w:rsidRPr="002C4314">
        <w:t xml:space="preserve"> Orosháza, 2020. </w:t>
      </w:r>
      <w:r>
        <w:t>október 12.</w:t>
      </w:r>
    </w:p>
    <w:p w:rsidR="007D13C0" w:rsidRDefault="007D13C0" w:rsidP="007D13C0">
      <w:pPr>
        <w:pStyle w:val="Szvegtrzs"/>
        <w:ind w:left="900" w:hanging="900"/>
        <w:rPr>
          <w:sz w:val="22"/>
          <w:szCs w:val="22"/>
        </w:rPr>
      </w:pPr>
    </w:p>
    <w:p w:rsidR="007D13C0" w:rsidRPr="003A0311" w:rsidRDefault="007D13C0" w:rsidP="007D13C0">
      <w:pPr>
        <w:pStyle w:val="Szvegtrzs"/>
        <w:ind w:left="900" w:hanging="900"/>
        <w:rPr>
          <w:sz w:val="22"/>
          <w:szCs w:val="22"/>
        </w:rPr>
      </w:pPr>
    </w:p>
    <w:tbl>
      <w:tblPr>
        <w:tblW w:w="0" w:type="auto"/>
        <w:tblLook w:val="01E0" w:firstRow="1" w:lastRow="1" w:firstColumn="1" w:lastColumn="1" w:noHBand="0" w:noVBand="0"/>
      </w:tblPr>
      <w:tblGrid>
        <w:gridCol w:w="4536"/>
        <w:gridCol w:w="4536"/>
      </w:tblGrid>
      <w:tr w:rsidR="007D13C0" w:rsidRPr="003A0311" w:rsidTr="006621CD">
        <w:tc>
          <w:tcPr>
            <w:tcW w:w="4605" w:type="dxa"/>
          </w:tcPr>
          <w:p w:rsidR="007D13C0" w:rsidRPr="002C4314" w:rsidRDefault="007D13C0" w:rsidP="006621CD">
            <w:pPr>
              <w:pStyle w:val="Szvegtrzs"/>
              <w:ind w:left="900" w:hanging="900"/>
              <w:jc w:val="center"/>
              <w:rPr>
                <w:szCs w:val="24"/>
              </w:rPr>
            </w:pPr>
            <w:r w:rsidRPr="002C4314">
              <w:rPr>
                <w:szCs w:val="24"/>
              </w:rPr>
              <w:t>_____________________________</w:t>
            </w:r>
          </w:p>
          <w:p w:rsidR="007D13C0" w:rsidRPr="002C4314" w:rsidRDefault="007D13C0" w:rsidP="006621CD">
            <w:pPr>
              <w:spacing w:line="276" w:lineRule="auto"/>
              <w:ind w:left="900" w:hanging="900"/>
              <w:rPr>
                <w:b/>
              </w:rPr>
            </w:pPr>
            <w:r w:rsidRPr="002C4314">
              <w:t xml:space="preserve">            </w:t>
            </w:r>
            <w:r w:rsidRPr="002C4314">
              <w:rPr>
                <w:b/>
              </w:rPr>
              <w:t>Orosháza Város Önkormányzata</w:t>
            </w:r>
          </w:p>
          <w:p w:rsidR="007D13C0" w:rsidRPr="002C4314" w:rsidRDefault="007D13C0" w:rsidP="006621CD">
            <w:pPr>
              <w:pStyle w:val="Szvegtrzs"/>
              <w:jc w:val="center"/>
              <w:rPr>
                <w:szCs w:val="24"/>
              </w:rPr>
            </w:pPr>
            <w:proofErr w:type="spellStart"/>
            <w:r w:rsidRPr="002C4314">
              <w:rPr>
                <w:b w:val="0"/>
                <w:szCs w:val="24"/>
              </w:rPr>
              <w:t>képv</w:t>
            </w:r>
            <w:proofErr w:type="spellEnd"/>
            <w:proofErr w:type="gramStart"/>
            <w:r w:rsidRPr="002C4314">
              <w:rPr>
                <w:b w:val="0"/>
                <w:szCs w:val="24"/>
              </w:rPr>
              <w:t>.:</w:t>
            </w:r>
            <w:proofErr w:type="gramEnd"/>
            <w:r w:rsidRPr="002C4314">
              <w:rPr>
                <w:b w:val="0"/>
                <w:szCs w:val="24"/>
              </w:rPr>
              <w:t xml:space="preserve"> Dávid Zoltán </w:t>
            </w:r>
            <w:r w:rsidRPr="002C4314">
              <w:rPr>
                <w:b w:val="0"/>
                <w:bCs/>
                <w:szCs w:val="24"/>
              </w:rPr>
              <w:t>polgármester</w:t>
            </w:r>
          </w:p>
          <w:p w:rsidR="007D13C0" w:rsidRPr="002C4314" w:rsidRDefault="007D13C0" w:rsidP="006621CD">
            <w:pPr>
              <w:pStyle w:val="Szvegtrzs"/>
              <w:jc w:val="center"/>
              <w:rPr>
                <w:b w:val="0"/>
                <w:szCs w:val="24"/>
              </w:rPr>
            </w:pPr>
            <w:r w:rsidRPr="002C4314">
              <w:rPr>
                <w:b w:val="0"/>
                <w:szCs w:val="24"/>
              </w:rPr>
              <w:t>Megrendelő</w:t>
            </w:r>
          </w:p>
        </w:tc>
        <w:tc>
          <w:tcPr>
            <w:tcW w:w="4605" w:type="dxa"/>
          </w:tcPr>
          <w:p w:rsidR="007D13C0" w:rsidRPr="002C4314" w:rsidRDefault="007D13C0" w:rsidP="006621CD">
            <w:pPr>
              <w:pStyle w:val="Szvegtrzs"/>
              <w:ind w:left="900" w:hanging="900"/>
              <w:jc w:val="center"/>
              <w:rPr>
                <w:szCs w:val="24"/>
              </w:rPr>
            </w:pPr>
            <w:r w:rsidRPr="002C4314">
              <w:rPr>
                <w:szCs w:val="24"/>
              </w:rPr>
              <w:t>_____________________________</w:t>
            </w:r>
          </w:p>
          <w:p w:rsidR="007D13C0" w:rsidRPr="002C4314" w:rsidRDefault="007D13C0" w:rsidP="006621CD">
            <w:pPr>
              <w:pStyle w:val="Szvegtrzs"/>
              <w:jc w:val="center"/>
              <w:rPr>
                <w:szCs w:val="24"/>
              </w:rPr>
            </w:pPr>
            <w:proofErr w:type="spellStart"/>
            <w:r>
              <w:rPr>
                <w:szCs w:val="24"/>
              </w:rPr>
              <w:t>Maxicargó</w:t>
            </w:r>
            <w:proofErr w:type="spellEnd"/>
            <w:r w:rsidRPr="002C4314">
              <w:rPr>
                <w:szCs w:val="24"/>
              </w:rPr>
              <w:t xml:space="preserve"> Kft.</w:t>
            </w:r>
          </w:p>
          <w:p w:rsidR="007D13C0" w:rsidRPr="002C4314" w:rsidRDefault="007D13C0" w:rsidP="006621CD">
            <w:pPr>
              <w:pStyle w:val="Szvegtrzs"/>
              <w:ind w:left="900" w:hanging="900"/>
              <w:jc w:val="center"/>
              <w:rPr>
                <w:szCs w:val="24"/>
              </w:rPr>
            </w:pPr>
            <w:proofErr w:type="spellStart"/>
            <w:r w:rsidRPr="002C4314">
              <w:rPr>
                <w:b w:val="0"/>
                <w:szCs w:val="24"/>
              </w:rPr>
              <w:t>képv</w:t>
            </w:r>
            <w:proofErr w:type="spellEnd"/>
            <w:proofErr w:type="gramStart"/>
            <w:r w:rsidRPr="002C4314">
              <w:rPr>
                <w:b w:val="0"/>
                <w:szCs w:val="24"/>
              </w:rPr>
              <w:t>.:</w:t>
            </w:r>
            <w:proofErr w:type="gramEnd"/>
            <w:r w:rsidRPr="002C4314">
              <w:rPr>
                <w:b w:val="0"/>
                <w:szCs w:val="24"/>
              </w:rPr>
              <w:t xml:space="preserve"> </w:t>
            </w:r>
            <w:r>
              <w:rPr>
                <w:b w:val="0"/>
                <w:szCs w:val="24"/>
              </w:rPr>
              <w:t>Dudás Zsolt Antal</w:t>
            </w:r>
            <w:r w:rsidRPr="002C4314">
              <w:rPr>
                <w:b w:val="0"/>
                <w:szCs w:val="24"/>
              </w:rPr>
              <w:t xml:space="preserve"> ügyvezető</w:t>
            </w:r>
          </w:p>
          <w:p w:rsidR="007D13C0" w:rsidRPr="002C4314" w:rsidRDefault="007D13C0" w:rsidP="006621CD">
            <w:pPr>
              <w:pStyle w:val="Szvegtrzs"/>
              <w:jc w:val="center"/>
              <w:rPr>
                <w:b w:val="0"/>
                <w:szCs w:val="24"/>
              </w:rPr>
            </w:pPr>
            <w:r w:rsidRPr="002C4314">
              <w:rPr>
                <w:b w:val="0"/>
                <w:szCs w:val="24"/>
              </w:rPr>
              <w:t>Vállalkozó</w:t>
            </w:r>
          </w:p>
        </w:tc>
      </w:tr>
    </w:tbl>
    <w:p w:rsidR="007D13C0" w:rsidRDefault="007D13C0" w:rsidP="007D13C0">
      <w:pPr>
        <w:spacing w:line="360" w:lineRule="auto"/>
        <w:rPr>
          <w:u w:val="single"/>
        </w:rPr>
      </w:pPr>
    </w:p>
    <w:p w:rsidR="007D13C0" w:rsidRDefault="007D13C0" w:rsidP="007D13C0">
      <w:pPr>
        <w:spacing w:line="360" w:lineRule="auto"/>
        <w:rPr>
          <w:u w:val="single"/>
        </w:rPr>
      </w:pPr>
      <w:r>
        <w:rPr>
          <w:u w:val="single"/>
        </w:rPr>
        <w:t>Mellékletek:</w:t>
      </w:r>
    </w:p>
    <w:p w:rsidR="007D13C0" w:rsidRDefault="007D13C0" w:rsidP="007D13C0">
      <w:pPr>
        <w:pStyle w:val="Listaszerbekezds"/>
        <w:numPr>
          <w:ilvl w:val="0"/>
          <w:numId w:val="2"/>
        </w:numPr>
        <w:ind w:left="714" w:hanging="357"/>
        <w:jc w:val="both"/>
      </w:pPr>
      <w:r>
        <w:t>189/2020. (IX. 24.) Képviselő-testületi határozat</w:t>
      </w:r>
    </w:p>
    <w:p w:rsidR="007D13C0" w:rsidRDefault="007D13C0" w:rsidP="007D13C0">
      <w:pPr>
        <w:pStyle w:val="Listaszerbekezds"/>
        <w:numPr>
          <w:ilvl w:val="0"/>
          <w:numId w:val="2"/>
        </w:numPr>
        <w:ind w:left="714" w:hanging="357"/>
        <w:jc w:val="both"/>
      </w:pPr>
      <w:r>
        <w:t>200/2020. (X. 12.) Képviselő-testületi határozat</w:t>
      </w: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39230D">
      <w:pPr>
        <w:widowControl w:val="0"/>
        <w:tabs>
          <w:tab w:val="left" w:pos="6030"/>
        </w:tabs>
        <w:spacing w:line="259" w:lineRule="auto"/>
        <w:jc w:val="left"/>
      </w:pPr>
    </w:p>
    <w:p w:rsidR="007D13C0" w:rsidRDefault="007D13C0" w:rsidP="007D13C0">
      <w:pPr>
        <w:widowControl w:val="0"/>
        <w:tabs>
          <w:tab w:val="left" w:pos="6030"/>
        </w:tabs>
        <w:spacing w:line="259" w:lineRule="auto"/>
        <w:jc w:val="right"/>
      </w:pPr>
      <w:r>
        <w:t>2</w:t>
      </w:r>
      <w:proofErr w:type="gramStart"/>
      <w:r>
        <w:t>.melléklet</w:t>
      </w:r>
      <w:proofErr w:type="gramEnd"/>
    </w:p>
    <w:p w:rsidR="007D13C0" w:rsidRPr="007D13C0" w:rsidRDefault="007D13C0" w:rsidP="007D13C0">
      <w:pPr>
        <w:suppressAutoHyphens w:val="0"/>
        <w:jc w:val="center"/>
        <w:rPr>
          <w:rFonts w:eastAsia="Calibri"/>
          <w:b/>
          <w:sz w:val="28"/>
          <w:szCs w:val="28"/>
          <w:lang w:eastAsia="en-US"/>
        </w:rPr>
      </w:pPr>
      <w:r w:rsidRPr="007D13C0">
        <w:rPr>
          <w:rFonts w:eastAsia="Calibri"/>
          <w:b/>
          <w:sz w:val="28"/>
          <w:szCs w:val="28"/>
          <w:lang w:eastAsia="en-US"/>
        </w:rPr>
        <w:t>MEGÁLLAPODÁS VÁLLALKOZÁSI SZERZŐDÉS MEGSZÜNTETÉSÉRŐL</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lang w:eastAsia="en-US"/>
        </w:rPr>
        <w:t xml:space="preserve">Amely létrejött egyrészről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b/>
          <w:lang w:eastAsia="en-US"/>
        </w:rPr>
        <w:t>Orosháza Város Önkormányzata</w:t>
      </w:r>
      <w:r w:rsidRPr="007D13C0">
        <w:rPr>
          <w:rFonts w:eastAsia="Calibri"/>
          <w:lang w:eastAsia="en-US"/>
        </w:rPr>
        <w:t xml:space="preserve"> (Törzskönyvi azonosító szám (PIR): 725514, Székhely: 5900 Orosháza, Szabadság tér 4-6., adószám: 15725510-2-04, statisztikai számjel: 15725510-8411-321-04, Államháztartási egyedi azonosító (ÁHTI): 735111, képviseli: Dávid Zoltán polgármester) mint megrendelő (a továbbiakban: megrendelő),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lang w:eastAsia="en-US"/>
        </w:rPr>
        <w:t xml:space="preserve">másrészről </w:t>
      </w:r>
      <w:proofErr w:type="gramStart"/>
      <w:r w:rsidRPr="007D13C0">
        <w:rPr>
          <w:rFonts w:eastAsia="Calibri"/>
          <w:lang w:eastAsia="en-US"/>
        </w:rPr>
        <w:t>a</w:t>
      </w:r>
      <w:proofErr w:type="gramEnd"/>
      <w:r w:rsidRPr="007D13C0">
        <w:rPr>
          <w:rFonts w:eastAsia="Calibri"/>
          <w:lang w:eastAsia="en-US"/>
        </w:rPr>
        <w:t xml:space="preserve">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b/>
          <w:lang w:eastAsia="en-US"/>
        </w:rPr>
        <w:t>MAXICARGÓ Korlátolt Felelősségű Társaság</w:t>
      </w:r>
      <w:r w:rsidRPr="007D13C0">
        <w:rPr>
          <w:rFonts w:eastAsia="Calibri"/>
          <w:lang w:eastAsia="en-US"/>
        </w:rPr>
        <w:t xml:space="preserve"> (székhely: 1037 Budapest, Bécsi út 85., cégjegyzékszám: Cg. 01-09-325500, adószám: 23935415-2-41, képviseli: Dudás Zsolt Antal ügyvezető) mint vállalkozó (a továbbiakban: vállalkozó);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proofErr w:type="gramStart"/>
      <w:r w:rsidRPr="007D13C0">
        <w:rPr>
          <w:rFonts w:eastAsia="Calibri"/>
          <w:lang w:eastAsia="en-US"/>
        </w:rPr>
        <w:t>között</w:t>
      </w:r>
      <w:proofErr w:type="gramEnd"/>
      <w:r w:rsidRPr="007D13C0">
        <w:rPr>
          <w:rFonts w:eastAsia="Calibri"/>
          <w:lang w:eastAsia="en-US"/>
        </w:rPr>
        <w:t xml:space="preserve"> alulírott helyen és időben az alábbi feltételek mellett.</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jc w:val="center"/>
        <w:rPr>
          <w:rFonts w:eastAsia="Calibri"/>
          <w:b/>
          <w:lang w:eastAsia="en-US"/>
        </w:rPr>
      </w:pPr>
      <w:r w:rsidRPr="007D13C0">
        <w:rPr>
          <w:rFonts w:eastAsia="Calibri"/>
          <w:b/>
          <w:lang w:eastAsia="en-US"/>
        </w:rPr>
        <w:t>I.</w:t>
      </w:r>
    </w:p>
    <w:p w:rsidR="007D13C0" w:rsidRPr="007D13C0" w:rsidRDefault="007D13C0" w:rsidP="007D13C0">
      <w:pPr>
        <w:suppressAutoHyphens w:val="0"/>
        <w:jc w:val="center"/>
        <w:rPr>
          <w:rFonts w:eastAsia="Calibri"/>
          <w:b/>
          <w:lang w:eastAsia="en-US"/>
        </w:rPr>
      </w:pPr>
      <w:r w:rsidRPr="007D13C0">
        <w:rPr>
          <w:rFonts w:eastAsia="Calibri"/>
          <w:b/>
          <w:lang w:eastAsia="en-US"/>
        </w:rPr>
        <w:t>ELŐZMÉNYEK</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bCs/>
          <w:lang w:eastAsia="en-US"/>
        </w:rPr>
      </w:pPr>
      <w:r w:rsidRPr="007D13C0">
        <w:rPr>
          <w:rFonts w:eastAsia="Calibri"/>
          <w:lang w:eastAsia="en-US"/>
        </w:rPr>
        <w:t xml:space="preserve">1.) Felek egyezően rögzítik, hogy közöttük </w:t>
      </w:r>
      <w:r w:rsidRPr="007D13C0">
        <w:rPr>
          <w:rFonts w:eastAsia="Calibri"/>
          <w:bCs/>
          <w:lang w:eastAsia="en-US"/>
        </w:rPr>
        <w:t xml:space="preserve">vállalkozási szerződés jött létre Orosházán 2019.01.29. napján a „Zöld infrastruktúra fejlesztése, közösségi funkciók kialakítása Orosháza-Gyopárosfürdőn” tárgyú közbeszerzési eljárás eredményeképpen (a továbbiakban: alapszerződés).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bCs/>
          <w:lang w:eastAsia="en-US"/>
        </w:rPr>
      </w:pPr>
      <w:r w:rsidRPr="007D13C0">
        <w:rPr>
          <w:rFonts w:eastAsia="Calibri"/>
          <w:lang w:eastAsia="en-US"/>
        </w:rPr>
        <w:t xml:space="preserve">2.) Felek egyezően rögzítik, hogy a kivitelezés folyamán vállalkozó 2019.12.16. napján kérte megrendelőtől a fenti vállalkozási szerződés tárgyát nem képező, azonban a fenti munkaterületen a későbbiekben beszerelésre kerülő (a vállalkozási szerződés tárgyát képező munkafolyamatokra épülő) </w:t>
      </w:r>
      <w:proofErr w:type="spellStart"/>
      <w:r w:rsidRPr="007D13C0">
        <w:rPr>
          <w:rFonts w:eastAsia="Calibri"/>
          <w:lang w:eastAsia="en-US"/>
        </w:rPr>
        <w:t>mozirendszer</w:t>
      </w:r>
      <w:proofErr w:type="spellEnd"/>
      <w:r w:rsidRPr="007D13C0">
        <w:rPr>
          <w:rFonts w:eastAsia="Calibri"/>
          <w:lang w:eastAsia="en-US"/>
        </w:rPr>
        <w:t xml:space="preserve"> és </w:t>
      </w:r>
      <w:proofErr w:type="spellStart"/>
      <w:r w:rsidRPr="007D13C0">
        <w:rPr>
          <w:rFonts w:eastAsia="Calibri"/>
          <w:lang w:eastAsia="en-US"/>
        </w:rPr>
        <w:t>bowlingpálya</w:t>
      </w:r>
      <w:proofErr w:type="spellEnd"/>
      <w:r w:rsidRPr="007D13C0">
        <w:rPr>
          <w:rFonts w:eastAsia="Calibri"/>
          <w:lang w:eastAsia="en-US"/>
        </w:rPr>
        <w:t xml:space="preserve"> (a továbbiakban: eszközberuházás) kivitelezőivel történő egyeztetést, az egyeztetés megvalósulásáig pedig akadályt közölt a szerződés VI/9 pontja alapján. A kivitelezés időszakában pótmunkák elvégzése vált szükségessé, amelyet vállalkozó azok felmerülését követően bejelentett megrendelő részére.  Felek egyezően rögzítik, hogy az egyeztetések útján nyerhető többletinformációk </w:t>
      </w:r>
      <w:r w:rsidRPr="007D13C0">
        <w:rPr>
          <w:rFonts w:eastAsia="Calibri"/>
          <w:bCs/>
          <w:lang w:eastAsia="en-US"/>
        </w:rPr>
        <w:t xml:space="preserve">megadásáig, illetve a pótmunkák elvégzéséig az alapszerződés szerinti kivitelezés jelentős hányada nem volt folytatható.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bCs/>
          <w:lang w:eastAsia="en-US"/>
        </w:rPr>
      </w:pPr>
      <w:r w:rsidRPr="007D13C0">
        <w:rPr>
          <w:rFonts w:eastAsia="Calibri"/>
          <w:lang w:eastAsia="en-US"/>
        </w:rPr>
        <w:t>3.) Felek egyezően rögzítik, hogy megrendelő a COVID-19 járvány kapcsán kihirdetett veszélyhelyzetre (</w:t>
      </w:r>
      <w:r w:rsidRPr="007D13C0">
        <w:rPr>
          <w:rFonts w:eastAsia="Calibri"/>
          <w:bCs/>
          <w:lang w:eastAsia="en-US"/>
        </w:rPr>
        <w:t xml:space="preserve">40/2020. (III. 11.) Korm. rendelet) hivatkozással a 8/2020. (III.17.) sz. polgármesteri határozatban döntött a 2. pont szerinti pótmunkákra vonatkozó döntés elhalasztásáról, amely alapján akadályközléssel élt. Vállalkozó 2020. március 24. napján ugyancsak akadályközléssel élt a pótmunkák tárgyában történő megrendelői döntés elhalasztására, továbbá a járvány okozta nehézségekre hivatkozással. </w:t>
      </w:r>
    </w:p>
    <w:p w:rsidR="007D13C0" w:rsidRPr="007D13C0" w:rsidRDefault="007D13C0" w:rsidP="007D13C0">
      <w:pPr>
        <w:suppressAutoHyphens w:val="0"/>
        <w:rPr>
          <w:rFonts w:eastAsia="Calibri"/>
          <w:bCs/>
          <w:lang w:eastAsia="en-US"/>
        </w:rPr>
      </w:pPr>
    </w:p>
    <w:p w:rsidR="007D13C0" w:rsidRPr="007D13C0" w:rsidRDefault="007D13C0" w:rsidP="007D13C0">
      <w:pPr>
        <w:suppressAutoHyphens w:val="0"/>
        <w:rPr>
          <w:rFonts w:eastAsia="Calibri"/>
          <w:bCs/>
          <w:lang w:eastAsia="en-US"/>
        </w:rPr>
      </w:pPr>
      <w:r w:rsidRPr="007D13C0">
        <w:rPr>
          <w:rFonts w:eastAsia="Calibri"/>
          <w:bCs/>
          <w:lang w:eastAsia="en-US"/>
        </w:rPr>
        <w:t xml:space="preserve">4.) A 2. és 3. pontban hivatkozott akadályok alapján felek az 1. sz. szerződésmódosításban a kivitelezési határidőt a szerződés hatályba lépésétől viszonyított 14 hónapról 26 hónapra meghosszabbították. </w:t>
      </w:r>
    </w:p>
    <w:p w:rsidR="007D13C0" w:rsidRPr="007D13C0" w:rsidRDefault="007D13C0" w:rsidP="007D13C0">
      <w:pPr>
        <w:suppressAutoHyphens w:val="0"/>
        <w:rPr>
          <w:rFonts w:eastAsia="Calibri"/>
          <w:bCs/>
          <w:lang w:eastAsia="en-US"/>
        </w:rPr>
      </w:pPr>
    </w:p>
    <w:p w:rsidR="007D13C0" w:rsidRPr="007D13C0" w:rsidRDefault="007D13C0" w:rsidP="007D13C0">
      <w:pPr>
        <w:suppressAutoHyphens w:val="0"/>
        <w:rPr>
          <w:rFonts w:eastAsia="Calibri"/>
          <w:bCs/>
          <w:lang w:eastAsia="en-US"/>
        </w:rPr>
      </w:pPr>
      <w:r w:rsidRPr="007D13C0">
        <w:rPr>
          <w:rFonts w:eastAsia="Calibri"/>
          <w:bCs/>
          <w:lang w:eastAsia="en-US"/>
        </w:rPr>
        <w:lastRenderedPageBreak/>
        <w:t>5.) A 2020.08.24. napján kelt 2. sz. szerződésmódosításban megrendelő megrendelte a 2. pont szerinti pótmunkákat, amely alapján a vállalkozói díj 295.551.283,- Ft + Áfa vállalkozói díjról 357.914.947,- Ft + Áfa összegre módosult. A szerződésmódosítást megelőzően készült műszaki ellenőri véleményben a műszaki ellenőr leigazolta, hogy a pótmunkák előre nem látható, a kivitelezés folyamán (tehát a vállalkozási szerződés megkötéséhez képest utólag) keletkezett megrendelői igényeknek minősülnek.</w:t>
      </w:r>
    </w:p>
    <w:p w:rsidR="007D13C0" w:rsidRPr="007D13C0" w:rsidRDefault="007D13C0" w:rsidP="007D13C0">
      <w:pPr>
        <w:suppressAutoHyphens w:val="0"/>
        <w:rPr>
          <w:rFonts w:eastAsia="Calibri"/>
          <w:bCs/>
          <w:lang w:eastAsia="en-US"/>
        </w:rPr>
      </w:pPr>
    </w:p>
    <w:p w:rsidR="007D13C0" w:rsidRPr="007D13C0" w:rsidRDefault="007D13C0" w:rsidP="007D13C0">
      <w:pPr>
        <w:suppressAutoHyphens w:val="0"/>
        <w:rPr>
          <w:rFonts w:eastAsia="Calibri"/>
          <w:bCs/>
          <w:lang w:eastAsia="en-US"/>
        </w:rPr>
      </w:pPr>
      <w:r w:rsidRPr="007D13C0">
        <w:rPr>
          <w:rFonts w:eastAsia="Calibri"/>
          <w:bCs/>
          <w:lang w:eastAsia="en-US"/>
        </w:rPr>
        <w:t xml:space="preserve">6.) </w:t>
      </w:r>
      <w:proofErr w:type="gramStart"/>
      <w:r w:rsidRPr="007D13C0">
        <w:rPr>
          <w:rFonts w:eastAsia="Calibri"/>
          <w:bCs/>
          <w:lang w:eastAsia="en-US"/>
        </w:rPr>
        <w:t xml:space="preserve">Felek egyezően rögzítik, hogy megrendelő 2020.08.06. napján értesült arról, hogy az alapszerződés 1. sz. módosítása kapcsán a Közreműködő Szervezet nem támogató tartalmú jogi állásfoglalást adott ki, amely alapján megrendelő ellen szabálytalansági eljárás, majd a Pénzügyminisztérium Regionális Fejlesztési Programokért Felelős Helyettes Államtitkársága Jogi és Felülvizsgálati Főosztály (1139 Budapest, Váci út 81-83) </w:t>
      </w:r>
      <w:proofErr w:type="spellStart"/>
      <w:r w:rsidRPr="007D13C0">
        <w:rPr>
          <w:rFonts w:eastAsia="Calibri"/>
          <w:bCs/>
          <w:lang w:eastAsia="en-US"/>
        </w:rPr>
        <w:t>hivatalbóli</w:t>
      </w:r>
      <w:proofErr w:type="spellEnd"/>
      <w:r w:rsidRPr="007D13C0">
        <w:rPr>
          <w:rFonts w:eastAsia="Calibri"/>
          <w:bCs/>
          <w:lang w:eastAsia="en-US"/>
        </w:rPr>
        <w:t xml:space="preserve"> kezdeményező által a Közbeszerzési Döntőbizottság előtt közbeszerzési jogorvoslati eljárás indult, amely jogorvoslati eljárás jelenleg is folyamatban van D.390/2020 ügyszám</w:t>
      </w:r>
      <w:proofErr w:type="gramEnd"/>
      <w:r w:rsidRPr="007D13C0">
        <w:rPr>
          <w:rFonts w:eastAsia="Calibri"/>
          <w:bCs/>
          <w:lang w:eastAsia="en-US"/>
        </w:rPr>
        <w:t xml:space="preserve"> </w:t>
      </w:r>
      <w:proofErr w:type="gramStart"/>
      <w:r w:rsidRPr="007D13C0">
        <w:rPr>
          <w:rFonts w:eastAsia="Calibri"/>
          <w:bCs/>
          <w:lang w:eastAsia="en-US"/>
        </w:rPr>
        <w:t>alatt</w:t>
      </w:r>
      <w:proofErr w:type="gramEnd"/>
      <w:r w:rsidRPr="007D13C0">
        <w:rPr>
          <w:rFonts w:eastAsia="Calibri"/>
          <w:bCs/>
          <w:lang w:eastAsia="en-US"/>
        </w:rPr>
        <w:t xml:space="preserve">.  Ezen eljárásokat megelőzően a Közbeszerzési Hatóság előtt T-00877/2020 ügyszám alatt szerződés módosításának és teljesítésének ellenőrzésére irányuló eljárás indult. </w:t>
      </w:r>
    </w:p>
    <w:p w:rsidR="007D13C0" w:rsidRPr="007D13C0" w:rsidRDefault="007D13C0" w:rsidP="007D13C0">
      <w:pPr>
        <w:suppressAutoHyphens w:val="0"/>
        <w:rPr>
          <w:rFonts w:eastAsia="Calibri"/>
          <w:bCs/>
          <w:lang w:eastAsia="en-US"/>
        </w:rPr>
      </w:pPr>
    </w:p>
    <w:p w:rsidR="007D13C0" w:rsidRPr="007D13C0" w:rsidRDefault="007D13C0" w:rsidP="007D13C0">
      <w:pPr>
        <w:suppressAutoHyphens w:val="0"/>
        <w:rPr>
          <w:rFonts w:eastAsia="Calibri"/>
          <w:bCs/>
          <w:lang w:eastAsia="en-US"/>
        </w:rPr>
      </w:pPr>
      <w:r w:rsidRPr="007D13C0">
        <w:rPr>
          <w:rFonts w:eastAsia="Calibri"/>
          <w:bCs/>
          <w:lang w:eastAsia="en-US"/>
        </w:rPr>
        <w:t xml:space="preserve">7.) </w:t>
      </w:r>
      <w:proofErr w:type="gramStart"/>
      <w:r w:rsidRPr="007D13C0">
        <w:rPr>
          <w:rFonts w:eastAsia="Calibri"/>
          <w:bCs/>
          <w:lang w:eastAsia="en-US"/>
        </w:rPr>
        <w:t>Bár a 6. pontban meghatározott hatósági eljárásokban megrendelő felelősségét nem állapították meg a jelen megállapodás aláírásáig, a megrendelő a feltételezett szabálytalanság orvoslása érdekében a TOP-2.1.2-15-BS1-2016-00015 kódszámú támogatási szerződésben (a továbbiakban: támogatási szerződés) foglaltak teljesítése és a még el nem végzett pótmunkák tárgyában történő új közbeszerzési eljárás lefolytatás céljából egyeztetést kezdeményezett vállalkozóval, amely alapján az alapszerződés 3. sz. módosításával a 2020. április 9. napján kötött 1. sz. módosítást és a 2020. augusztus 24. napján kötött</w:t>
      </w:r>
      <w:proofErr w:type="gramEnd"/>
      <w:r w:rsidRPr="007D13C0">
        <w:rPr>
          <w:rFonts w:eastAsia="Calibri"/>
          <w:bCs/>
          <w:lang w:eastAsia="en-US"/>
        </w:rPr>
        <w:t xml:space="preserve"> 2. sz. módosítást érintett rendelkezéseit az alapszerződés rendelkezéseire visszamódosították.</w:t>
      </w:r>
    </w:p>
    <w:p w:rsidR="007D13C0" w:rsidRPr="007D13C0" w:rsidRDefault="007D13C0" w:rsidP="007D13C0">
      <w:pPr>
        <w:suppressAutoHyphens w:val="0"/>
        <w:rPr>
          <w:rFonts w:eastAsia="Calibri"/>
          <w:bCs/>
          <w:lang w:eastAsia="en-US"/>
        </w:rPr>
      </w:pPr>
    </w:p>
    <w:p w:rsidR="007D13C0" w:rsidRPr="007D13C0" w:rsidRDefault="007D13C0" w:rsidP="007D13C0">
      <w:pPr>
        <w:suppressAutoHyphens w:val="0"/>
        <w:jc w:val="center"/>
        <w:rPr>
          <w:rFonts w:eastAsia="Calibri"/>
          <w:b/>
          <w:lang w:eastAsia="en-US"/>
        </w:rPr>
      </w:pPr>
      <w:r w:rsidRPr="007D13C0">
        <w:rPr>
          <w:rFonts w:eastAsia="Calibri"/>
          <w:b/>
          <w:lang w:eastAsia="en-US"/>
        </w:rPr>
        <w:t>II.</w:t>
      </w:r>
    </w:p>
    <w:p w:rsidR="007D13C0" w:rsidRPr="007D13C0" w:rsidRDefault="007D13C0" w:rsidP="007D13C0">
      <w:pPr>
        <w:suppressAutoHyphens w:val="0"/>
        <w:jc w:val="center"/>
        <w:rPr>
          <w:rFonts w:eastAsia="Calibri"/>
          <w:b/>
          <w:lang w:eastAsia="en-US"/>
        </w:rPr>
      </w:pPr>
      <w:r w:rsidRPr="007D13C0">
        <w:rPr>
          <w:rFonts w:eastAsia="Calibri"/>
          <w:b/>
          <w:lang w:eastAsia="en-US"/>
        </w:rPr>
        <w:t xml:space="preserve">VÁLLALKOZÁSI SZERZŐDÉS MEGSZŰNTETÉSE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b/>
          <w:lang w:eastAsia="en-US"/>
        </w:rPr>
      </w:pPr>
      <w:r w:rsidRPr="007D13C0">
        <w:rPr>
          <w:rFonts w:eastAsia="Calibri"/>
          <w:lang w:eastAsia="en-US"/>
        </w:rPr>
        <w:t xml:space="preserve">8.) Figyelemmel arra, hogy a 2. pont szerinti eszközberuházásra vonatkozó közbeszerzési eljárás lefolytatása is szükséges lenne az alapszerződés teljesítéséhez, amelyekre vonatkozó közbeszerzési eljárások még nem indultak meg és azok lefolytatása, valamint az az alapján kötendő szerződések teljesítése hosszabb időt venne igénybe, felek az 1. pontban hivatkozott szerződést – a megrendelő kezdeményezésére – közös megegyezéssel a </w:t>
      </w:r>
      <w:r w:rsidRPr="007D13C0">
        <w:rPr>
          <w:rFonts w:eastAsia="Calibri"/>
          <w:b/>
          <w:lang w:eastAsia="en-US"/>
        </w:rPr>
        <w:t xml:space="preserve">Ptk. </w:t>
      </w:r>
      <w:r w:rsidRPr="007D13C0">
        <w:rPr>
          <w:rFonts w:eastAsia="Calibri"/>
          <w:b/>
          <w:bCs/>
          <w:lang w:eastAsia="en-US"/>
        </w:rPr>
        <w:t xml:space="preserve">6:212. § (1) bekezdés alapján </w:t>
      </w:r>
      <w:r w:rsidRPr="007D13C0">
        <w:rPr>
          <w:rFonts w:eastAsia="Calibri"/>
          <w:b/>
          <w:lang w:eastAsia="en-US"/>
        </w:rPr>
        <w:t xml:space="preserve">megszüntetik az alapszerződés végteljesítésre vonatkozó rendelkezései figyelembe vételével.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lang w:eastAsia="en-US"/>
        </w:rPr>
        <w:t xml:space="preserve">9.) Felek rögzítik, hogy Vállalkozónak nem kell átadnia a használatba vételi engedélyhez szükséges dokumentációt - kivéve a 10. pont szerinti megvalósulási dokumentációt -, továbbá az átadás időpontjában biztosított, hogy az 1. pont szerinti szerződés megszüntetése és a kivitelezési munka későbbi folytatása közötti időben az eddig elvégzett mű állaga ne </w:t>
      </w:r>
      <w:proofErr w:type="spellStart"/>
      <w:r w:rsidRPr="007D13C0">
        <w:rPr>
          <w:rFonts w:eastAsia="Calibri"/>
          <w:lang w:eastAsia="en-US"/>
        </w:rPr>
        <w:t>romoljék</w:t>
      </w:r>
      <w:proofErr w:type="spellEnd"/>
      <w:r w:rsidRPr="007D13C0">
        <w:rPr>
          <w:rFonts w:eastAsia="Calibri"/>
          <w:lang w:eastAsia="en-US"/>
        </w:rPr>
        <w:t xml:space="preserve">.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lang w:eastAsia="en-US"/>
        </w:rPr>
        <w:t xml:space="preserve">10.) Vállalkozó kötelezettséget vállal arra, hogy legkésőbb 2020. október 15. napján 9:00 órai kezdettel megtartja az alapszerződés VII. fejezete szerinti (részleges) átadás-átvételi eljárást, ennek során a megvalósulási dokumentációt és a VII. fejezet szerinti iratokat átadja megrendelő részére.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lang w:eastAsia="en-US"/>
        </w:rPr>
        <w:t>11.) A (részleges) átadás-átvételi eljárás lezárásáig a Vállalkozó köteles a keletkezett hulladékot, továbbá a felvonulási épületeket és gépeit, felszereléseit teljes körűen elszállítani. Ennek megtörténte az átvétel feltétele és a vállalkozó érdeke.</w:t>
      </w:r>
    </w:p>
    <w:p w:rsidR="007D13C0" w:rsidRPr="007D13C0" w:rsidRDefault="007D13C0" w:rsidP="007D13C0">
      <w:pPr>
        <w:suppressAutoHyphens w:val="0"/>
        <w:rPr>
          <w:rFonts w:eastAsia="Calibri"/>
          <w:lang w:eastAsia="en-US"/>
        </w:rPr>
      </w:pPr>
    </w:p>
    <w:p w:rsidR="007D13C0" w:rsidRDefault="007D13C0" w:rsidP="007D13C0">
      <w:pPr>
        <w:suppressAutoHyphens w:val="0"/>
        <w:jc w:val="center"/>
        <w:rPr>
          <w:rFonts w:eastAsia="Calibri"/>
          <w:b/>
          <w:lang w:eastAsia="en-US"/>
        </w:rPr>
      </w:pPr>
    </w:p>
    <w:p w:rsidR="007D13C0" w:rsidRPr="007D13C0" w:rsidRDefault="007D13C0" w:rsidP="007D13C0">
      <w:pPr>
        <w:suppressAutoHyphens w:val="0"/>
        <w:jc w:val="center"/>
        <w:rPr>
          <w:rFonts w:eastAsia="Calibri"/>
          <w:b/>
          <w:lang w:eastAsia="en-US"/>
        </w:rPr>
      </w:pPr>
      <w:r w:rsidRPr="007D13C0">
        <w:rPr>
          <w:rFonts w:eastAsia="Calibri"/>
          <w:b/>
          <w:lang w:eastAsia="en-US"/>
        </w:rPr>
        <w:lastRenderedPageBreak/>
        <w:t>III.</w:t>
      </w:r>
    </w:p>
    <w:p w:rsidR="007D13C0" w:rsidRPr="007D13C0" w:rsidRDefault="007D13C0" w:rsidP="007D13C0">
      <w:pPr>
        <w:suppressAutoHyphens w:val="0"/>
        <w:jc w:val="center"/>
        <w:rPr>
          <w:rFonts w:eastAsia="Calibri"/>
          <w:b/>
          <w:lang w:eastAsia="en-US"/>
        </w:rPr>
      </w:pPr>
      <w:r w:rsidRPr="007D13C0">
        <w:rPr>
          <w:rFonts w:eastAsia="Calibri"/>
          <w:b/>
          <w:lang w:eastAsia="en-US"/>
        </w:rPr>
        <w:t xml:space="preserve">ELSZÁMOLÁS </w:t>
      </w:r>
    </w:p>
    <w:p w:rsidR="007D13C0" w:rsidRPr="007D13C0" w:rsidRDefault="007D13C0" w:rsidP="007D13C0">
      <w:pPr>
        <w:suppressAutoHyphens w:val="0"/>
        <w:jc w:val="left"/>
        <w:rPr>
          <w:rFonts w:eastAsia="Calibri"/>
          <w:lang w:eastAsia="en-US"/>
        </w:rPr>
      </w:pPr>
    </w:p>
    <w:p w:rsidR="007D13C0" w:rsidRPr="007D13C0" w:rsidRDefault="007D13C0" w:rsidP="007D13C0">
      <w:pPr>
        <w:suppressAutoHyphens w:val="0"/>
        <w:jc w:val="left"/>
        <w:rPr>
          <w:rFonts w:eastAsia="Calibri"/>
          <w:lang w:eastAsia="en-US"/>
        </w:rPr>
      </w:pPr>
      <w:r w:rsidRPr="007D13C0">
        <w:rPr>
          <w:rFonts w:eastAsia="Calibri"/>
          <w:lang w:eastAsia="en-US"/>
        </w:rPr>
        <w:t xml:space="preserve">12.) Felek megállapodnak abban, hogy vállalkozó jogosult: </w:t>
      </w:r>
    </w:p>
    <w:p w:rsidR="007D13C0" w:rsidRPr="007D13C0" w:rsidRDefault="007D13C0" w:rsidP="007D13C0">
      <w:pPr>
        <w:suppressAutoHyphens w:val="0"/>
        <w:jc w:val="left"/>
        <w:rPr>
          <w:rFonts w:eastAsia="Calibri"/>
          <w:lang w:eastAsia="en-US"/>
        </w:rPr>
      </w:pPr>
      <w:proofErr w:type="gramStart"/>
      <w:r w:rsidRPr="007D13C0">
        <w:rPr>
          <w:rFonts w:eastAsia="Calibri"/>
          <w:lang w:eastAsia="en-US"/>
        </w:rPr>
        <w:t>a</w:t>
      </w:r>
      <w:proofErr w:type="gramEnd"/>
      <w:r w:rsidRPr="007D13C0">
        <w:rPr>
          <w:rFonts w:eastAsia="Calibri"/>
          <w:lang w:eastAsia="en-US"/>
        </w:rPr>
        <w:t>) az  alapszerződés alapján elvégzett munkák anyagköltségére és munkadíjára;</w:t>
      </w:r>
    </w:p>
    <w:p w:rsidR="007D13C0" w:rsidRPr="007D13C0" w:rsidRDefault="007D13C0" w:rsidP="007D13C0">
      <w:pPr>
        <w:suppressAutoHyphens w:val="0"/>
        <w:rPr>
          <w:rFonts w:eastAsia="Calibri"/>
          <w:lang w:eastAsia="en-US"/>
        </w:rPr>
      </w:pPr>
      <w:r w:rsidRPr="007D13C0">
        <w:rPr>
          <w:rFonts w:eastAsia="Calibri"/>
          <w:lang w:eastAsia="en-US"/>
        </w:rPr>
        <w:t>b) a megrendelt, de be nem épített anyagok anyagköltségére.</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lang w:eastAsia="en-US"/>
        </w:rPr>
        <w:t xml:space="preserve">13.) Felek a jelen szerződés 1. sz. mellékletét képező részletes elszámolás alapján a 12. pont szerinti jogcímeken a vállalkozói díj összegét </w:t>
      </w:r>
      <w:r w:rsidRPr="007D13C0">
        <w:rPr>
          <w:rFonts w:eastAsia="Calibri"/>
          <w:b/>
          <w:lang w:eastAsia="en-US"/>
        </w:rPr>
        <w:t>nettó 56.324.398,- Ft + ÁFA, azaz bruttó 71.531.985,- Ft</w:t>
      </w:r>
      <w:r w:rsidRPr="007D13C0">
        <w:rPr>
          <w:rFonts w:eastAsia="Calibri"/>
          <w:lang w:eastAsia="en-US"/>
        </w:rPr>
        <w:t xml:space="preserve"> összegben határozzák meg, melynek összegéből levonásra kerül az előleg összegének még el nem számolt része. Ez alapján a vállalkozó részére járó, a megrendelő által még ki nem fizetett vállalkozói díj összege 20.858.243,- Ft + ÁFA.</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lang w:eastAsia="en-US"/>
        </w:rPr>
        <w:t xml:space="preserve">14.) Megrendelő kötelezettséget vállal arra, hogy a 13. pont szerinti vállalkozói díjat a 10. pont szerinti átadás-átvételi eljárás </w:t>
      </w:r>
      <w:proofErr w:type="spellStart"/>
      <w:r w:rsidRPr="007D13C0">
        <w:rPr>
          <w:rFonts w:eastAsia="Calibri"/>
          <w:lang w:eastAsia="en-US"/>
        </w:rPr>
        <w:t>lezárultát</w:t>
      </w:r>
      <w:proofErr w:type="spellEnd"/>
      <w:r w:rsidRPr="007D13C0">
        <w:rPr>
          <w:rFonts w:eastAsia="Calibri"/>
          <w:lang w:eastAsia="en-US"/>
        </w:rPr>
        <w:t xml:space="preserve"> és a teljesítésigazolás kiállítását követően számla ellenében – a számla kézhez vételétől számított 30 napon belül - vállalkozó részére megfizeti.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lang w:eastAsia="en-US"/>
        </w:rPr>
        <w:t>Megrendelő kötelezettséget vállal továbbá arra, hogy 2019. február 21. napján Vállalkozó által megfizetett 14.777.564,- Ft összegű előleg visszafizetési biztosítékot teljes összegben a 13. pont szerinti vállalkozói díj megfizetésével egyidejűleg visszafizeti.</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lang w:eastAsia="en-US"/>
        </w:rPr>
        <w:t xml:space="preserve">A 12/b pont szerinti anyagokat vállalkozó köteles megrendelő birtokába adni a 10. pont szerint átadás-átvételi eljárás alkalmával, amelyek az átadással megrendelő tulajdonába kerülnek.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bCs/>
          <w:lang w:eastAsia="en-US"/>
        </w:rPr>
      </w:pPr>
      <w:r w:rsidRPr="007D13C0">
        <w:rPr>
          <w:rFonts w:eastAsia="Calibri"/>
          <w:lang w:eastAsia="en-US"/>
        </w:rPr>
        <w:t xml:space="preserve">15.) Megrendelő tudomásul veszi, hogy a 13. pont szerinti díjfizetési kötelezettség abban az esetben is terheli, amennyiben a </w:t>
      </w:r>
      <w:r w:rsidRPr="007D13C0">
        <w:rPr>
          <w:rFonts w:eastAsia="Calibri"/>
          <w:bCs/>
          <w:lang w:eastAsia="en-US"/>
        </w:rPr>
        <w:t xml:space="preserve">támogatási szerződésben rögzített támogatást részben vagy egészben nem kapná meg, vagy a már kifizetett támogatás részben vagy egészben visszavonásra kerülne. </w:t>
      </w:r>
    </w:p>
    <w:p w:rsidR="007D13C0" w:rsidRPr="007D13C0" w:rsidRDefault="007D13C0" w:rsidP="007D13C0">
      <w:pPr>
        <w:suppressAutoHyphens w:val="0"/>
        <w:rPr>
          <w:rFonts w:eastAsia="Calibri"/>
          <w:bCs/>
          <w:lang w:eastAsia="en-US"/>
        </w:rPr>
      </w:pPr>
    </w:p>
    <w:p w:rsidR="007D13C0" w:rsidRPr="007D13C0" w:rsidRDefault="007D13C0" w:rsidP="007D13C0">
      <w:pPr>
        <w:suppressAutoHyphens w:val="0"/>
        <w:rPr>
          <w:rFonts w:eastAsia="Calibri"/>
          <w:bCs/>
          <w:lang w:eastAsia="en-US"/>
        </w:rPr>
      </w:pPr>
      <w:r w:rsidRPr="007D13C0">
        <w:rPr>
          <w:rFonts w:eastAsia="Calibri"/>
          <w:bCs/>
          <w:lang w:eastAsia="en-US"/>
        </w:rPr>
        <w:t>16.)  Vállalkozó tudomásul veszi, hogy a szerződés mellékletét képező elszámolás utóellenőrzését Megrendelő független igazságügyi szakértő bevonásával végzi el. A Felek megállapodnak abban, hogy az igazságügyi szakértő szakvéleménye alapján megállapított vállalkozói díj elszámolási kötelezettségüknek a szakvélemény mindkét fél általi kézhez vételétől számított 30 napon belül eleget tesznek.</w:t>
      </w:r>
    </w:p>
    <w:p w:rsidR="007D13C0" w:rsidRPr="007D13C0" w:rsidRDefault="007D13C0" w:rsidP="007D13C0">
      <w:pPr>
        <w:suppressAutoHyphens w:val="0"/>
        <w:rPr>
          <w:rFonts w:eastAsia="Calibri"/>
          <w:bCs/>
          <w:lang w:eastAsia="en-US"/>
        </w:rPr>
      </w:pPr>
    </w:p>
    <w:p w:rsidR="007D13C0" w:rsidRPr="007D13C0" w:rsidRDefault="007D13C0" w:rsidP="007D13C0">
      <w:pPr>
        <w:suppressAutoHyphens w:val="0"/>
        <w:rPr>
          <w:rFonts w:eastAsia="Calibri"/>
          <w:lang w:eastAsia="en-US"/>
        </w:rPr>
      </w:pPr>
      <w:r w:rsidRPr="007D13C0">
        <w:rPr>
          <w:rFonts w:eastAsia="Calibri"/>
          <w:lang w:eastAsia="en-US"/>
        </w:rPr>
        <w:t xml:space="preserve">17.) Felek megállapodnak abban, hogy a jelen megállapodás teljesítése esetén egymással szemben további követelésük nincs, ide nem értve az igazságügyi szakértő szakvéleményén alapuló, valamint a jótálláson, kellékszavatosságon alapuló igényeket. A jelen megállapodás megszegése esetén vállalkozó kizárólag a 13. pont szerinti vállalkozói díjat, a 14. pont szerinti előleg visszafizetési biztosítékot, valamint az igazságügyi szakértő által megállapított összeget követelheti megrendelőtől, míg megrendelő kizárólag a 12/b pont szerinti anyagátadás és az igazságügyi szakértő által megállapított összeg követelésére jogosult.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lang w:eastAsia="en-US"/>
        </w:rPr>
        <w:t xml:space="preserve">18.) Felek megállapodnak abban, hogy vállalkozó arányos, az elvégzett munka értékének (nettó 205.308.016,- Ft) 5%-a mértékű jótállási biztosíték nyújtására köteles.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lang w:eastAsia="en-US"/>
        </w:rPr>
        <w:t>19.) Felek rögzítik, hogy a megállapodásban nem szabályozott kérdésekben az elszámolás tekintetében az alapszerződés rendelkezései az irányadóak, így különösen: teljesítésigazolás, jótállási biztosíték nyújtása, számla benyújtása, kifizetése, késedelem, jótállás, előleg visszafizetési biztosíték stb.</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lang w:eastAsia="en-US"/>
        </w:rPr>
        <w:t xml:space="preserve">20.) Felek a jelen megállapodásban foglalt összegeket egyezség (Ptk. </w:t>
      </w:r>
      <w:r w:rsidRPr="007D13C0">
        <w:rPr>
          <w:rFonts w:eastAsia="Calibri"/>
          <w:bCs/>
          <w:lang w:eastAsia="en-US"/>
        </w:rPr>
        <w:t>6:27. §</w:t>
      </w:r>
      <w:r w:rsidRPr="007D13C0">
        <w:rPr>
          <w:rFonts w:eastAsia="Calibri"/>
          <w:lang w:eastAsia="en-US"/>
        </w:rPr>
        <w:t xml:space="preserve">) alapján határozták meg, így felek esetleges tévedése ezen összegekre nincs kihatással.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b/>
          <w:u w:val="single"/>
          <w:lang w:eastAsia="en-US"/>
        </w:rPr>
      </w:pPr>
      <w:r w:rsidRPr="007D13C0">
        <w:rPr>
          <w:rFonts w:eastAsia="Calibri"/>
          <w:b/>
          <w:u w:val="single"/>
          <w:lang w:eastAsia="en-US"/>
        </w:rPr>
        <w:t>Mellékletek</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lang w:eastAsia="en-US"/>
        </w:rPr>
        <w:t>1. sz. melléklet (részletes elszámolás) – 1- 49. tábla</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b/>
          <w:lang w:eastAsia="en-US"/>
        </w:rPr>
      </w:pPr>
      <w:r w:rsidRPr="007D13C0">
        <w:rPr>
          <w:rFonts w:eastAsia="Calibri"/>
          <w:lang w:eastAsia="en-US"/>
        </w:rPr>
        <w:t>Orosháza, 2020. október 12.</w:t>
      </w:r>
      <w:r w:rsidRPr="007D13C0">
        <w:rPr>
          <w:rFonts w:eastAsia="Calibri"/>
          <w:b/>
          <w:lang w:eastAsia="en-US"/>
        </w:rPr>
        <w:t xml:space="preserve">              </w:t>
      </w:r>
    </w:p>
    <w:p w:rsidR="007D13C0" w:rsidRPr="007D13C0" w:rsidRDefault="007D13C0" w:rsidP="007D13C0">
      <w:pPr>
        <w:suppressAutoHyphens w:val="0"/>
        <w:rPr>
          <w:rFonts w:eastAsia="Calibri"/>
          <w:b/>
          <w:lang w:eastAsia="en-US"/>
        </w:rPr>
      </w:pPr>
    </w:p>
    <w:p w:rsidR="007D13C0" w:rsidRPr="007D13C0" w:rsidRDefault="007D13C0" w:rsidP="007D13C0">
      <w:pPr>
        <w:suppressAutoHyphens w:val="0"/>
        <w:rPr>
          <w:rFonts w:eastAsia="Calibri"/>
          <w:b/>
          <w:lang w:eastAsia="en-US"/>
        </w:rPr>
      </w:pPr>
    </w:p>
    <w:p w:rsidR="007D13C0" w:rsidRPr="007D13C0" w:rsidRDefault="007D13C0" w:rsidP="007D13C0">
      <w:pPr>
        <w:suppressAutoHyphens w:val="0"/>
        <w:rPr>
          <w:rFonts w:eastAsia="Calibri"/>
          <w:b/>
          <w:lang w:eastAsia="en-US"/>
        </w:rPr>
      </w:pPr>
    </w:p>
    <w:p w:rsidR="007D13C0" w:rsidRPr="007D13C0" w:rsidRDefault="007D13C0" w:rsidP="007D13C0">
      <w:pPr>
        <w:suppressAutoHyphens w:val="0"/>
        <w:rPr>
          <w:rFonts w:eastAsia="Calibri"/>
          <w:b/>
          <w:lang w:eastAsia="en-US"/>
        </w:rPr>
      </w:pPr>
    </w:p>
    <w:p w:rsidR="007D13C0" w:rsidRPr="007D13C0" w:rsidRDefault="007D13C0" w:rsidP="007D13C0">
      <w:pPr>
        <w:suppressAutoHyphens w:val="0"/>
        <w:rPr>
          <w:rFonts w:eastAsia="Calibri"/>
          <w:lang w:eastAsia="en-US"/>
        </w:rPr>
      </w:pPr>
      <w:r w:rsidRPr="007D13C0">
        <w:rPr>
          <w:rFonts w:eastAsia="Calibri"/>
          <w:b/>
          <w:lang w:eastAsia="en-US"/>
        </w:rPr>
        <w:t xml:space="preserve">          Orosháza Város Önkormányzata</w:t>
      </w:r>
      <w:r w:rsidRPr="007D13C0">
        <w:rPr>
          <w:rFonts w:eastAsia="Calibri"/>
          <w:b/>
          <w:lang w:eastAsia="en-US"/>
        </w:rPr>
        <w:tab/>
      </w:r>
      <w:r w:rsidRPr="007D13C0">
        <w:rPr>
          <w:rFonts w:eastAsia="Calibri"/>
          <w:b/>
          <w:lang w:eastAsia="en-US"/>
        </w:rPr>
        <w:tab/>
      </w:r>
      <w:r w:rsidRPr="007D13C0">
        <w:rPr>
          <w:rFonts w:eastAsia="Calibri"/>
          <w:lang w:eastAsia="en-US"/>
        </w:rPr>
        <w:tab/>
      </w:r>
      <w:r w:rsidRPr="007D13C0">
        <w:rPr>
          <w:rFonts w:eastAsia="Calibri"/>
          <w:b/>
          <w:lang w:eastAsia="en-US"/>
        </w:rPr>
        <w:t>MAXICARGÓ Kft.</w:t>
      </w:r>
    </w:p>
    <w:p w:rsidR="007D13C0" w:rsidRPr="007D13C0" w:rsidRDefault="007D13C0" w:rsidP="007D13C0">
      <w:pPr>
        <w:suppressAutoHyphens w:val="0"/>
        <w:rPr>
          <w:rFonts w:eastAsia="Calibri"/>
          <w:lang w:eastAsia="en-US"/>
        </w:rPr>
      </w:pPr>
      <w:r w:rsidRPr="007D13C0">
        <w:rPr>
          <w:rFonts w:eastAsia="Calibri"/>
          <w:lang w:eastAsia="en-US"/>
        </w:rPr>
        <w:t xml:space="preserve">           </w:t>
      </w:r>
      <w:proofErr w:type="gramStart"/>
      <w:r w:rsidRPr="007D13C0">
        <w:rPr>
          <w:rFonts w:eastAsia="Calibri"/>
          <w:lang w:eastAsia="en-US"/>
        </w:rPr>
        <w:t>megrendelő</w:t>
      </w:r>
      <w:proofErr w:type="gramEnd"/>
      <w:r w:rsidRPr="007D13C0">
        <w:rPr>
          <w:rFonts w:eastAsia="Calibri"/>
          <w:lang w:eastAsia="en-US"/>
        </w:rPr>
        <w:t xml:space="preserve"> képviseletében:                                   vállalkozó képviseletében:</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r w:rsidRPr="007D13C0">
        <w:rPr>
          <w:rFonts w:eastAsia="Calibri"/>
          <w:lang w:eastAsia="en-US"/>
        </w:rPr>
        <w:t>________________________________                           _____________________________</w:t>
      </w:r>
    </w:p>
    <w:p w:rsidR="007D13C0" w:rsidRPr="007D13C0" w:rsidRDefault="007D13C0" w:rsidP="007D13C0">
      <w:pPr>
        <w:suppressAutoHyphens w:val="0"/>
        <w:rPr>
          <w:rFonts w:eastAsia="Calibri"/>
          <w:b/>
          <w:lang w:eastAsia="en-US"/>
        </w:rPr>
      </w:pPr>
      <w:r w:rsidRPr="007D13C0">
        <w:rPr>
          <w:rFonts w:eastAsia="Calibri"/>
          <w:b/>
          <w:lang w:eastAsia="en-US"/>
        </w:rPr>
        <w:t xml:space="preserve">                    Dávid Zoltán</w:t>
      </w:r>
      <w:r w:rsidRPr="007D13C0">
        <w:rPr>
          <w:rFonts w:eastAsia="Calibri"/>
          <w:b/>
          <w:lang w:eastAsia="en-US"/>
        </w:rPr>
        <w:tab/>
      </w:r>
      <w:r w:rsidRPr="007D13C0">
        <w:rPr>
          <w:rFonts w:eastAsia="Calibri"/>
          <w:b/>
          <w:lang w:eastAsia="en-US"/>
        </w:rPr>
        <w:tab/>
      </w:r>
      <w:r w:rsidRPr="007D13C0">
        <w:rPr>
          <w:rFonts w:eastAsia="Calibri"/>
          <w:b/>
          <w:lang w:eastAsia="en-US"/>
        </w:rPr>
        <w:tab/>
      </w:r>
      <w:r w:rsidRPr="007D13C0">
        <w:rPr>
          <w:rFonts w:eastAsia="Calibri"/>
          <w:b/>
          <w:lang w:eastAsia="en-US"/>
        </w:rPr>
        <w:tab/>
      </w:r>
      <w:r w:rsidRPr="007D13C0">
        <w:rPr>
          <w:rFonts w:eastAsia="Calibri"/>
          <w:b/>
          <w:lang w:eastAsia="en-US"/>
        </w:rPr>
        <w:tab/>
      </w:r>
      <w:r w:rsidRPr="007D13C0">
        <w:rPr>
          <w:rFonts w:eastAsia="Calibri"/>
          <w:b/>
          <w:lang w:eastAsia="en-US"/>
        </w:rPr>
        <w:tab/>
        <w:t xml:space="preserve">Dudás Zsolt Antal </w:t>
      </w:r>
    </w:p>
    <w:p w:rsidR="007D13C0" w:rsidRPr="007D13C0" w:rsidRDefault="007D13C0" w:rsidP="007D13C0">
      <w:pPr>
        <w:suppressAutoHyphens w:val="0"/>
        <w:rPr>
          <w:rFonts w:eastAsia="Calibri"/>
          <w:lang w:eastAsia="en-US"/>
        </w:rPr>
      </w:pPr>
      <w:r w:rsidRPr="007D13C0">
        <w:rPr>
          <w:rFonts w:eastAsia="Calibri"/>
          <w:lang w:eastAsia="en-US"/>
        </w:rPr>
        <w:t xml:space="preserve">                     </w:t>
      </w:r>
      <w:proofErr w:type="gramStart"/>
      <w:r w:rsidRPr="007D13C0">
        <w:rPr>
          <w:rFonts w:eastAsia="Calibri"/>
          <w:lang w:eastAsia="en-US"/>
        </w:rPr>
        <w:t>polgármester</w:t>
      </w:r>
      <w:proofErr w:type="gramEnd"/>
      <w:r w:rsidRPr="007D13C0">
        <w:rPr>
          <w:rFonts w:eastAsia="Calibri"/>
          <w:lang w:eastAsia="en-US"/>
        </w:rPr>
        <w:tab/>
      </w:r>
      <w:r w:rsidRPr="007D13C0">
        <w:rPr>
          <w:rFonts w:eastAsia="Calibri"/>
          <w:lang w:eastAsia="en-US"/>
        </w:rPr>
        <w:tab/>
      </w:r>
      <w:r w:rsidRPr="007D13C0">
        <w:rPr>
          <w:rFonts w:eastAsia="Calibri"/>
          <w:lang w:eastAsia="en-US"/>
        </w:rPr>
        <w:tab/>
      </w:r>
      <w:r w:rsidRPr="007D13C0">
        <w:rPr>
          <w:rFonts w:eastAsia="Calibri"/>
          <w:lang w:eastAsia="en-US"/>
        </w:rPr>
        <w:tab/>
      </w:r>
      <w:r w:rsidRPr="007D13C0">
        <w:rPr>
          <w:rFonts w:eastAsia="Calibri"/>
          <w:lang w:eastAsia="en-US"/>
        </w:rPr>
        <w:tab/>
      </w:r>
      <w:r w:rsidRPr="007D13C0">
        <w:rPr>
          <w:rFonts w:eastAsia="Calibri"/>
          <w:lang w:eastAsia="en-US"/>
        </w:rPr>
        <w:tab/>
        <w:t xml:space="preserve">       ügyvezető</w:t>
      </w:r>
    </w:p>
    <w:p w:rsidR="007D13C0" w:rsidRPr="007D13C0" w:rsidRDefault="007D13C0" w:rsidP="007D13C0">
      <w:pPr>
        <w:suppressAutoHyphens w:val="0"/>
        <w:rPr>
          <w:rFonts w:eastAsia="Calibri"/>
          <w:lang w:eastAsia="en-US"/>
        </w:rPr>
      </w:pPr>
      <w:r w:rsidRPr="007D13C0">
        <w:rPr>
          <w:rFonts w:eastAsia="Calibri"/>
          <w:lang w:eastAsia="en-US"/>
        </w:rPr>
        <w:t xml:space="preserve"> </w:t>
      </w:r>
    </w:p>
    <w:p w:rsidR="007D13C0" w:rsidRPr="007D13C0" w:rsidRDefault="007D13C0" w:rsidP="007D13C0">
      <w:pPr>
        <w:suppressAutoHyphens w:val="0"/>
        <w:rPr>
          <w:rFonts w:eastAsia="Calibri"/>
          <w:lang w:eastAsia="en-US"/>
        </w:rPr>
      </w:pPr>
    </w:p>
    <w:p w:rsidR="007D13C0" w:rsidRPr="007D13C0" w:rsidRDefault="007D13C0" w:rsidP="007D13C0">
      <w:pPr>
        <w:suppressAutoHyphens w:val="0"/>
        <w:rPr>
          <w:rFonts w:eastAsia="Calibri"/>
          <w:lang w:eastAsia="en-US"/>
        </w:rPr>
      </w:pPr>
      <w:proofErr w:type="spellStart"/>
      <w:r w:rsidRPr="007D13C0">
        <w:rPr>
          <w:rFonts w:eastAsia="Calibri"/>
          <w:lang w:eastAsia="en-US"/>
        </w:rPr>
        <w:t>Ellenjegyzem</w:t>
      </w:r>
      <w:proofErr w:type="spellEnd"/>
      <w:r w:rsidRPr="007D13C0">
        <w:rPr>
          <w:rFonts w:eastAsia="Calibri"/>
          <w:lang w:eastAsia="en-US"/>
        </w:rPr>
        <w:t xml:space="preserve">: </w:t>
      </w: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p>
    <w:p w:rsidR="007D13C0" w:rsidRDefault="007D13C0" w:rsidP="007D13C0">
      <w:pPr>
        <w:widowControl w:val="0"/>
        <w:tabs>
          <w:tab w:val="left" w:pos="6030"/>
        </w:tabs>
        <w:spacing w:line="259" w:lineRule="auto"/>
        <w:jc w:val="right"/>
      </w:pPr>
      <w:r>
        <w:t>3</w:t>
      </w:r>
      <w:proofErr w:type="gramStart"/>
      <w:r>
        <w:t>.melléklet</w:t>
      </w:r>
      <w:proofErr w:type="gramEnd"/>
    </w:p>
    <w:p w:rsidR="007D13C0" w:rsidRPr="004F48FA" w:rsidRDefault="007D13C0" w:rsidP="007D13C0">
      <w:pPr>
        <w:jc w:val="center"/>
        <w:rPr>
          <w:b/>
          <w:sz w:val="28"/>
          <w:szCs w:val="28"/>
        </w:rPr>
      </w:pPr>
      <w:r>
        <w:rPr>
          <w:b/>
          <w:sz w:val="28"/>
          <w:szCs w:val="28"/>
        </w:rPr>
        <w:t>MEGÁLLAPODÁS PÓTMUNKA ELSZÁMOLÁSRÓL</w:t>
      </w:r>
    </w:p>
    <w:p w:rsidR="007D13C0" w:rsidRPr="004F48FA" w:rsidRDefault="007D13C0" w:rsidP="007D13C0"/>
    <w:p w:rsidR="007D13C0" w:rsidRPr="004F48FA" w:rsidRDefault="007D13C0" w:rsidP="007D13C0"/>
    <w:p w:rsidR="007D13C0" w:rsidRPr="004F48FA" w:rsidRDefault="007D13C0" w:rsidP="007D13C0">
      <w:r w:rsidRPr="004F48FA">
        <w:t xml:space="preserve">Amely létrejött egyrészről </w:t>
      </w:r>
    </w:p>
    <w:p w:rsidR="007D13C0" w:rsidRPr="004F48FA" w:rsidRDefault="007D13C0" w:rsidP="007D13C0"/>
    <w:p w:rsidR="007D13C0" w:rsidRDefault="007D13C0" w:rsidP="007D13C0">
      <w:r w:rsidRPr="007F7A5B">
        <w:rPr>
          <w:b/>
        </w:rPr>
        <w:t>Orosháza Város Önkormányzata</w:t>
      </w:r>
      <w:r w:rsidRPr="007F7A5B">
        <w:t xml:space="preserve"> (Törzskönyvi azonosító szám (PIR): 725514, Székhely: 5900 Orosháza, Szabadság tér 4-6., adószám: 15725510-2-04, statisztikai számjel: 15725510-8411-321-04, Államháztartási egyedi azonosító (ÁHTI): 735111, képviseli: Dávid Zoltán</w:t>
      </w:r>
      <w:r>
        <w:t xml:space="preserve"> polgármester) mint megrendelő (a továbbiakban: megrendelő), </w:t>
      </w:r>
    </w:p>
    <w:p w:rsidR="007D13C0" w:rsidRDefault="007D13C0" w:rsidP="007D13C0"/>
    <w:p w:rsidR="007D13C0" w:rsidRPr="007F7A5B" w:rsidRDefault="007D13C0" w:rsidP="007D13C0">
      <w:r>
        <w:t xml:space="preserve">másrészről </w:t>
      </w:r>
      <w:proofErr w:type="gramStart"/>
      <w:r>
        <w:t>a</w:t>
      </w:r>
      <w:proofErr w:type="gramEnd"/>
      <w:r>
        <w:t xml:space="preserve"> </w:t>
      </w:r>
    </w:p>
    <w:p w:rsidR="007D13C0" w:rsidRPr="007F7A5B" w:rsidRDefault="007D13C0" w:rsidP="007D13C0"/>
    <w:p w:rsidR="007D13C0" w:rsidRPr="004F48FA" w:rsidRDefault="007D13C0" w:rsidP="007D13C0">
      <w:r w:rsidRPr="004F48FA">
        <w:rPr>
          <w:b/>
        </w:rPr>
        <w:t>MAXICARGÓ Korlátolt Felelősségű Társaság</w:t>
      </w:r>
      <w:r w:rsidRPr="004F48FA">
        <w:t xml:space="preserve"> (székhely: 1037 Budapest, Bécsi út 85., cégjegyzékszám: Cg. 01-09-325500, adószám: 23935415-2-41, képviseli: Dudás Zsolt Antal ügyvezető)</w:t>
      </w:r>
      <w:r>
        <w:t xml:space="preserve"> mint vállalkozó (a továbbiakban: vállalkozó)</w:t>
      </w:r>
      <w:r w:rsidRPr="004F48FA">
        <w:t xml:space="preserve">; </w:t>
      </w:r>
    </w:p>
    <w:p w:rsidR="007D13C0" w:rsidRPr="004F48FA" w:rsidRDefault="007D13C0" w:rsidP="007D13C0"/>
    <w:p w:rsidR="007D13C0" w:rsidRPr="004F48FA" w:rsidRDefault="007D13C0" w:rsidP="007D13C0">
      <w:proofErr w:type="gramStart"/>
      <w:r w:rsidRPr="004F48FA">
        <w:t>között</w:t>
      </w:r>
      <w:proofErr w:type="gramEnd"/>
      <w:r w:rsidRPr="004F48FA">
        <w:t xml:space="preserve"> alulírott helyen és időben az alábbi feltételek mellett.</w:t>
      </w:r>
    </w:p>
    <w:p w:rsidR="007D13C0" w:rsidRPr="004F48FA" w:rsidRDefault="007D13C0" w:rsidP="007D13C0"/>
    <w:p w:rsidR="007D13C0" w:rsidRPr="0064430C" w:rsidRDefault="007D13C0" w:rsidP="007D13C0">
      <w:pPr>
        <w:jc w:val="center"/>
        <w:rPr>
          <w:b/>
        </w:rPr>
      </w:pPr>
      <w:r w:rsidRPr="0064430C">
        <w:rPr>
          <w:b/>
        </w:rPr>
        <w:t>I.</w:t>
      </w:r>
    </w:p>
    <w:p w:rsidR="007D13C0" w:rsidRPr="0064430C" w:rsidRDefault="007D13C0" w:rsidP="007D13C0">
      <w:pPr>
        <w:jc w:val="center"/>
        <w:rPr>
          <w:b/>
        </w:rPr>
      </w:pPr>
      <w:r w:rsidRPr="0064430C">
        <w:rPr>
          <w:b/>
        </w:rPr>
        <w:t>ELŐZMÉNYEK</w:t>
      </w:r>
    </w:p>
    <w:p w:rsidR="007D13C0" w:rsidRPr="004F48FA" w:rsidRDefault="007D13C0" w:rsidP="007D13C0"/>
    <w:p w:rsidR="007D13C0" w:rsidRPr="0083010F" w:rsidRDefault="007D13C0" w:rsidP="007D13C0">
      <w:pPr>
        <w:rPr>
          <w:bCs/>
        </w:rPr>
      </w:pPr>
      <w:r>
        <w:t xml:space="preserve">1.) Felek egyezően rögzítik, hogy közöttük </w:t>
      </w:r>
      <w:r w:rsidRPr="0083010F">
        <w:rPr>
          <w:bCs/>
        </w:rPr>
        <w:t>vállalkozási szerződés jött létre Orosházán 2019.01.29. napján a „Zöld infrastruktúra fejlesztése, közösségi funkciók kialakítása Orosháza-Gyopárosfürdőn” tárgyú közbeszerzési eljárás eredményeképpen</w:t>
      </w:r>
      <w:r>
        <w:rPr>
          <w:bCs/>
        </w:rPr>
        <w:t xml:space="preserve"> (a továbbiakban: alapszerződés)</w:t>
      </w:r>
      <w:r w:rsidRPr="0083010F">
        <w:rPr>
          <w:bCs/>
        </w:rPr>
        <w:t xml:space="preserve">. </w:t>
      </w:r>
    </w:p>
    <w:p w:rsidR="007D13C0" w:rsidRDefault="007D13C0" w:rsidP="007D13C0"/>
    <w:p w:rsidR="007D13C0" w:rsidRDefault="007D13C0" w:rsidP="007D13C0">
      <w:pPr>
        <w:rPr>
          <w:bCs/>
        </w:rPr>
      </w:pPr>
      <w:r>
        <w:t xml:space="preserve">2.) Felek egyezően rögzítik, hogy a kivitelezés folyamán pótmunkák elvégzése vált szükségessé, amelyet vállalkozó folyamatosan bejelentett megrendelő részére. Megrendelő a COVID-19 járvány kapcsán kihirdetett </w:t>
      </w:r>
      <w:r w:rsidRPr="00076024">
        <w:t>veszélyhelyzet</w:t>
      </w:r>
      <w:r>
        <w:t>re</w:t>
      </w:r>
      <w:r w:rsidRPr="00076024">
        <w:t xml:space="preserve"> (</w:t>
      </w:r>
      <w:r w:rsidRPr="00076024">
        <w:rPr>
          <w:bCs/>
        </w:rPr>
        <w:t>40/2020. (III. 11.) Korm. rendelet</w:t>
      </w:r>
      <w:r>
        <w:rPr>
          <w:bCs/>
        </w:rPr>
        <w:t xml:space="preserve">) hivatkozással a 8/2020 (III.17.) sz. polgármesteri határozatban döntött a pótmunkákra vonatkozó döntés elhalasztásáról, amely alapján akadályközléssel élt. Vállalkozó 2020. március 24. napján ugyancsak akadályközléssel élt a pótmunkák tárgyában történő megrendelői döntés elhalasztására, továbbá a járvány okozta nehézségekre hivatkozással. </w:t>
      </w:r>
    </w:p>
    <w:p w:rsidR="007D13C0" w:rsidRDefault="007D13C0" w:rsidP="007D13C0">
      <w:pPr>
        <w:rPr>
          <w:bCs/>
        </w:rPr>
      </w:pPr>
    </w:p>
    <w:p w:rsidR="007D13C0" w:rsidRDefault="007D13C0" w:rsidP="007D13C0">
      <w:pPr>
        <w:rPr>
          <w:bCs/>
        </w:rPr>
      </w:pPr>
      <w:r>
        <w:rPr>
          <w:bCs/>
        </w:rPr>
        <w:t xml:space="preserve">3.) A 2. pontban hivatkozott akadályok alapján felek az 1. sz. szerződésmódosításban a kivitelezési határidőt a szerződés hatályba lépésétől viszonyított 14 hónapról 26 hónapra meghosszabbították. </w:t>
      </w:r>
    </w:p>
    <w:p w:rsidR="007D13C0" w:rsidRDefault="007D13C0" w:rsidP="007D13C0">
      <w:pPr>
        <w:rPr>
          <w:bCs/>
        </w:rPr>
      </w:pPr>
    </w:p>
    <w:p w:rsidR="007D13C0" w:rsidRDefault="007D13C0" w:rsidP="007D13C0">
      <w:pPr>
        <w:rPr>
          <w:bCs/>
        </w:rPr>
      </w:pPr>
      <w:r>
        <w:rPr>
          <w:bCs/>
        </w:rPr>
        <w:t xml:space="preserve">4.) A 2020.08.24. napján kelt 2. sz. szerződésmódosításban megrendelő megrendelte a 2. pont szerinti pótmunkákat, amely alapján a vállalkozói díj 295.551.283,- Ft + Áfa vállalkozói díjról 357.914.947,- Ft + Áfa összegre módosult. A szerződésmódosítást megelőzően készült </w:t>
      </w:r>
      <w:r w:rsidRPr="003E1A32">
        <w:rPr>
          <w:bCs/>
        </w:rPr>
        <w:t>műszaki ellenőri véleményben a műszaki ellenőr leigazolta, hogy a pótmunkák előre nem látható, a kivitelezés folyamán (tehát a vállalkozási szerződés megkötéséhez képest utólag) keletkezett megrendelői igényeknek minősülnek.</w:t>
      </w:r>
    </w:p>
    <w:p w:rsidR="007D13C0" w:rsidRDefault="007D13C0" w:rsidP="007D13C0">
      <w:pPr>
        <w:rPr>
          <w:bCs/>
        </w:rPr>
      </w:pPr>
    </w:p>
    <w:p w:rsidR="007D13C0" w:rsidRDefault="007D13C0" w:rsidP="007D13C0">
      <w:pPr>
        <w:rPr>
          <w:bCs/>
        </w:rPr>
      </w:pPr>
      <w:r>
        <w:rPr>
          <w:bCs/>
        </w:rPr>
        <w:t xml:space="preserve">5.) </w:t>
      </w:r>
      <w:proofErr w:type="gramStart"/>
      <w:r>
        <w:rPr>
          <w:bCs/>
        </w:rPr>
        <w:t xml:space="preserve">Felek egyezően rögzítik, hogy megrendelő 2020.08.06. napján értesült arról, hogy az alapszerződés 1. sz. módosítása kapcsán a Közreműködő Szervezet nem támogató tartalmú jogi állásfoglalást adott ki, amely alapján megrendelő ellen szabálytalansági eljárás, majd </w:t>
      </w:r>
      <w:r w:rsidRPr="00892C9E">
        <w:rPr>
          <w:bCs/>
        </w:rPr>
        <w:t xml:space="preserve">a Pénzügyminisztérium Regionális Fejlesztési Programokért Felelős Helyettes Államtitkársága Jogi és Felülvizsgálati Főosztály (1139 Budapest, Váci út 81-83) </w:t>
      </w:r>
      <w:proofErr w:type="spellStart"/>
      <w:r w:rsidRPr="00892C9E">
        <w:rPr>
          <w:bCs/>
        </w:rPr>
        <w:t>hivatalbóli</w:t>
      </w:r>
      <w:proofErr w:type="spellEnd"/>
      <w:r w:rsidRPr="00892C9E">
        <w:rPr>
          <w:bCs/>
        </w:rPr>
        <w:t xml:space="preserve"> kezdeményező </w:t>
      </w:r>
      <w:r w:rsidRPr="00892C9E">
        <w:rPr>
          <w:bCs/>
        </w:rPr>
        <w:lastRenderedPageBreak/>
        <w:t>ál</w:t>
      </w:r>
      <w:r>
        <w:rPr>
          <w:bCs/>
        </w:rPr>
        <w:t>tal a Közbeszerzési Döntőbizottság előtt közbeszerzési jogorvoslati eljárás indult, amely jogorvoslati eljárás jelenleg is folyamatban van D.390/2020 ügyszám</w:t>
      </w:r>
      <w:proofErr w:type="gramEnd"/>
      <w:r>
        <w:rPr>
          <w:bCs/>
        </w:rPr>
        <w:t xml:space="preserve"> </w:t>
      </w:r>
      <w:proofErr w:type="gramStart"/>
      <w:r>
        <w:rPr>
          <w:bCs/>
        </w:rPr>
        <w:t>alatt</w:t>
      </w:r>
      <w:proofErr w:type="gramEnd"/>
      <w:r>
        <w:rPr>
          <w:bCs/>
        </w:rPr>
        <w:t xml:space="preserve">.  Ezen eljárásokat megelőzően a Közbeszerzési Hatóság előtt </w:t>
      </w:r>
      <w:r w:rsidRPr="003E1A32">
        <w:rPr>
          <w:bCs/>
        </w:rPr>
        <w:t>T-00877/2020</w:t>
      </w:r>
      <w:r>
        <w:rPr>
          <w:bCs/>
        </w:rPr>
        <w:t xml:space="preserve"> ügyszám alatti </w:t>
      </w:r>
      <w:r w:rsidRPr="003E1A32">
        <w:rPr>
          <w:bCs/>
        </w:rPr>
        <w:t>szerződés módosításának és teljesítésének ellenőrzésére irányuló</w:t>
      </w:r>
      <w:r>
        <w:rPr>
          <w:bCs/>
        </w:rPr>
        <w:t xml:space="preserve"> eljárás indult. </w:t>
      </w:r>
    </w:p>
    <w:p w:rsidR="007D13C0" w:rsidRDefault="007D13C0" w:rsidP="007D13C0">
      <w:pPr>
        <w:rPr>
          <w:bCs/>
        </w:rPr>
      </w:pPr>
    </w:p>
    <w:p w:rsidR="007D13C0" w:rsidRDefault="007D13C0" w:rsidP="007D13C0">
      <w:pPr>
        <w:rPr>
          <w:bCs/>
        </w:rPr>
      </w:pPr>
      <w:r>
        <w:rPr>
          <w:bCs/>
        </w:rPr>
        <w:t xml:space="preserve">6.) </w:t>
      </w:r>
      <w:proofErr w:type="gramStart"/>
      <w:r>
        <w:rPr>
          <w:bCs/>
        </w:rPr>
        <w:t>Bár a 5. pontban meghatározott hatósági eljárásokban megrendelő felelősségét nem állapították meg a jelen megállapodás aláírásáig, a megrendelő a feltételezett szabálytalanság orvoslása érdekében, a TOP-2.1.2-15-BS1-2016-00015 kódszámú támogatási szerződésben (a továbbiakban: támogatási szerződés) foglaltak teljesítése és a még el nem végzett pótmunkák tárgyában történő új közbeszerzési eljárás lefolytatása céljából egyeztetést kezdeményezett vállalkozóval, amely alapján az alapszerződés 3. sz. módosításával a 2020. április 9. napján kötött 1. sz. módosítást és a 2020. augusztus 24. napján kötött</w:t>
      </w:r>
      <w:proofErr w:type="gramEnd"/>
      <w:r>
        <w:rPr>
          <w:bCs/>
        </w:rPr>
        <w:t xml:space="preserve"> 2. sz. módosítás </w:t>
      </w:r>
      <w:r w:rsidRPr="004B0221">
        <w:rPr>
          <w:bCs/>
        </w:rPr>
        <w:t>érintett rendelkezéseit az alapszerződés rendelkezéseire visszamódosították és az alapszerződést</w:t>
      </w:r>
      <w:r>
        <w:rPr>
          <w:bCs/>
        </w:rPr>
        <w:t xml:space="preserve"> közös megegyezéssel megszüntették.</w:t>
      </w:r>
    </w:p>
    <w:p w:rsidR="007D13C0" w:rsidRDefault="007D13C0" w:rsidP="007D13C0">
      <w:pPr>
        <w:rPr>
          <w:bCs/>
        </w:rPr>
      </w:pPr>
    </w:p>
    <w:p w:rsidR="007D13C0" w:rsidRDefault="007D13C0" w:rsidP="007D13C0">
      <w:pPr>
        <w:rPr>
          <w:bCs/>
        </w:rPr>
      </w:pPr>
      <w:r>
        <w:rPr>
          <w:bCs/>
        </w:rPr>
        <w:t>7.) Felek rögzítik, hogy az alapszerződés 2. sz. módosítása alapján a pótmunkák kivitelezése megkezdődött, így a polgári jog szabályai alapján az egymás közötti elszámolás tárgyában az alábbi megállapodást kötik:</w:t>
      </w:r>
    </w:p>
    <w:p w:rsidR="007D13C0" w:rsidRDefault="007D13C0" w:rsidP="007D13C0">
      <w:pPr>
        <w:rPr>
          <w:bCs/>
        </w:rPr>
      </w:pPr>
    </w:p>
    <w:p w:rsidR="007D13C0" w:rsidRPr="000815E7" w:rsidRDefault="007D13C0" w:rsidP="007D13C0">
      <w:pPr>
        <w:jc w:val="center"/>
        <w:rPr>
          <w:b/>
          <w:bCs/>
        </w:rPr>
      </w:pPr>
      <w:r>
        <w:rPr>
          <w:b/>
          <w:bCs/>
        </w:rPr>
        <w:t>II. ELSZÁMOLÁS</w:t>
      </w:r>
    </w:p>
    <w:p w:rsidR="007D13C0" w:rsidRDefault="007D13C0" w:rsidP="007D13C0">
      <w:pPr>
        <w:rPr>
          <w:bCs/>
        </w:rPr>
      </w:pPr>
    </w:p>
    <w:p w:rsidR="007D13C0" w:rsidRDefault="007D13C0" w:rsidP="007D13C0">
      <w:r>
        <w:t xml:space="preserve">8.) Vállalkozó kötelezettséget vállal arra, hogy legkésőbb 2020. október 15. napján 9:00 órai kezdettel megtartja a pótmunkák vonatkozásában a (részleges) átadás-átvételi eljárást, ennek során a megvalósulási dokumentációt átadja megrendelő részére. </w:t>
      </w:r>
    </w:p>
    <w:p w:rsidR="007D13C0" w:rsidRDefault="007D13C0" w:rsidP="007D13C0"/>
    <w:p w:rsidR="007D13C0" w:rsidRDefault="007D13C0" w:rsidP="007D13C0">
      <w:r>
        <w:t xml:space="preserve">9.) Felek megállapodnak abban, hogy vállalkozó jogosult: </w:t>
      </w:r>
    </w:p>
    <w:p w:rsidR="007D13C0" w:rsidRDefault="007D13C0" w:rsidP="007D13C0">
      <w:proofErr w:type="gramStart"/>
      <w:r>
        <w:t>a</w:t>
      </w:r>
      <w:proofErr w:type="gramEnd"/>
      <w:r>
        <w:t xml:space="preserve">) </w:t>
      </w:r>
      <w:proofErr w:type="spellStart"/>
      <w:r>
        <w:t>a</w:t>
      </w:r>
      <w:proofErr w:type="spellEnd"/>
      <w:r>
        <w:t xml:space="preserve"> 2. sz. szerződésmódosítás alapján elvégzett</w:t>
      </w:r>
      <w:r w:rsidRPr="002D5B2E">
        <w:t xml:space="preserve"> </w:t>
      </w:r>
      <w:r>
        <w:t>pót</w:t>
      </w:r>
      <w:r w:rsidRPr="002D5B2E">
        <w:t>munkák anyagköltségére és munkadíjára</w:t>
      </w:r>
      <w:r>
        <w:t>;</w:t>
      </w:r>
    </w:p>
    <w:p w:rsidR="007D13C0" w:rsidRDefault="007D13C0" w:rsidP="007D13C0">
      <w:r>
        <w:t>b) a 2. sz. szerződésmódosítás alapján megrendelt, de be nem épített anyagok anyagköltségére.</w:t>
      </w:r>
    </w:p>
    <w:p w:rsidR="007D13C0" w:rsidRDefault="007D13C0" w:rsidP="007D13C0"/>
    <w:p w:rsidR="007D13C0" w:rsidRDefault="007D13C0" w:rsidP="007D13C0">
      <w:r>
        <w:t>10.) Felek a jelen szerződés 1. sz. mellékletét képező részletes elszámolás alapján a 9. pont szerinti jogcímeken a vállalkozó részére járó vállalkozói díjat 44.353.280,- Ft + ÁFA, azaz bruttó 56.328.666,- Ft összegben határozzák meg.</w:t>
      </w:r>
    </w:p>
    <w:p w:rsidR="007D13C0" w:rsidRDefault="007D13C0" w:rsidP="007D13C0"/>
    <w:p w:rsidR="007D13C0" w:rsidRDefault="007D13C0" w:rsidP="007D13C0">
      <w:r>
        <w:t xml:space="preserve">11.) Megrendelő kötelezettséget vállal arra, hogy a 10. pont szerinti vállalkozói díjat 8. pont szerinti átadás-átvételi eljárás </w:t>
      </w:r>
      <w:proofErr w:type="spellStart"/>
      <w:r>
        <w:t>lezárultát</w:t>
      </w:r>
      <w:proofErr w:type="spellEnd"/>
      <w:r>
        <w:t xml:space="preserve"> és a teljesítésigazolás kiállítását követően számla ellenében – a számla kézhez vételétől számított 30 napon belül a vállalkozó részére megfizeti. </w:t>
      </w:r>
    </w:p>
    <w:p w:rsidR="007D13C0" w:rsidRDefault="007D13C0" w:rsidP="007D13C0"/>
    <w:p w:rsidR="007D13C0" w:rsidRDefault="007D13C0" w:rsidP="007D13C0">
      <w:r>
        <w:t xml:space="preserve">A 9/b pont szerinti anyagokat vállalkozó köteles megrendelő birtokába adni a 8. pont szerint átadás-átvételi eljárás alkalmával, amelyek az átadással megrendelő tulajdonába kerülnek. </w:t>
      </w:r>
    </w:p>
    <w:p w:rsidR="007D13C0" w:rsidRDefault="007D13C0" w:rsidP="007D13C0"/>
    <w:p w:rsidR="007D13C0" w:rsidRPr="004B0221" w:rsidRDefault="007D13C0" w:rsidP="007D13C0">
      <w:pPr>
        <w:rPr>
          <w:bCs/>
        </w:rPr>
      </w:pPr>
      <w:r>
        <w:rPr>
          <w:bCs/>
        </w:rPr>
        <w:t xml:space="preserve">12.) Vállalkozó tudomásul veszi, hogy a szerződés mellékletét képező elszámolás utóellenőrzését megrendelő független igazságügyi szakértő bevonásával végzi el. A Felek megállapodnak abban, hogy az igazságügyi szakértő szakvéleménye alapján vállalkozói díj elszámolási kötelezettségüknek a szakvélemény mindkét fél általi kézhez vételétől számított </w:t>
      </w:r>
      <w:r w:rsidRPr="004B0221">
        <w:rPr>
          <w:bCs/>
        </w:rPr>
        <w:t>30 napon belül eleget tesznek.</w:t>
      </w:r>
    </w:p>
    <w:p w:rsidR="007D13C0" w:rsidRPr="004B0221" w:rsidRDefault="007D13C0" w:rsidP="007D13C0">
      <w:pPr>
        <w:rPr>
          <w:bCs/>
        </w:rPr>
      </w:pPr>
    </w:p>
    <w:p w:rsidR="007D13C0" w:rsidRDefault="007D13C0" w:rsidP="007D13C0">
      <w:pPr>
        <w:rPr>
          <w:bCs/>
        </w:rPr>
      </w:pPr>
      <w:r w:rsidRPr="004B0221">
        <w:rPr>
          <w:bCs/>
        </w:rPr>
        <w:t>13.) Felek megállapodnak abban, hogy a vállalkozó az elvégzett pótmunkákra az alapszerződésnek megfelelő tartalommal jótállást vállal, de jótállási biztosítékot nem nyújt.</w:t>
      </w:r>
    </w:p>
    <w:p w:rsidR="007D13C0" w:rsidRDefault="007D13C0" w:rsidP="007D13C0">
      <w:pPr>
        <w:rPr>
          <w:bCs/>
        </w:rPr>
      </w:pPr>
    </w:p>
    <w:p w:rsidR="007D13C0" w:rsidRDefault="007D13C0" w:rsidP="007D13C0">
      <w:r>
        <w:t xml:space="preserve">14.) Felek megállapodnak abban, hogy a jelen megállapodás teljesítése esetén egymással szemben további követelésük nincs, ide nem értve az igazságügyi szakértő szakvéleményén alapuló, valamint a jótálláson, kellékszavatosságon alapuló igényeket. A jelen megállapodás megszegése esetén vállalkozó kizárólag a 10. pont szerinti vállalkozói díjat, valamint az </w:t>
      </w:r>
      <w:r>
        <w:lastRenderedPageBreak/>
        <w:t xml:space="preserve">igazságügyi szakértő által megállapított összeget követelheti megrendelőtől, míg megrendelő kizárólag a 9/b pont szerinti anyagátadás és az igazságügyi szakértő által megállapított összeg követelésére jogosult. </w:t>
      </w:r>
    </w:p>
    <w:p w:rsidR="007D13C0" w:rsidRDefault="007D13C0" w:rsidP="007D13C0"/>
    <w:p w:rsidR="007D13C0" w:rsidRDefault="007D13C0" w:rsidP="007D13C0">
      <w:r>
        <w:t xml:space="preserve">15.) </w:t>
      </w:r>
      <w:r w:rsidRPr="00E50A93">
        <w:t xml:space="preserve">Felek a jelen megállapodásban foglalt összegeket egyezség (Ptk. </w:t>
      </w:r>
      <w:r w:rsidRPr="00E50A93">
        <w:rPr>
          <w:bCs/>
        </w:rPr>
        <w:t>6:27. §</w:t>
      </w:r>
      <w:r w:rsidRPr="00E50A93">
        <w:t xml:space="preserve">) alapján határozták meg, így felek esetleges tévedése </w:t>
      </w:r>
      <w:r>
        <w:t xml:space="preserve">ezen összegekre nincs kihatással. </w:t>
      </w:r>
    </w:p>
    <w:p w:rsidR="007D13C0" w:rsidRDefault="007D13C0" w:rsidP="007D13C0"/>
    <w:p w:rsidR="007D13C0" w:rsidRDefault="007D13C0" w:rsidP="007D13C0"/>
    <w:p w:rsidR="007D13C0" w:rsidRDefault="007D13C0" w:rsidP="007D13C0">
      <w:pPr>
        <w:rPr>
          <w:b/>
          <w:u w:val="single"/>
        </w:rPr>
      </w:pPr>
      <w:r w:rsidRPr="00E50A93">
        <w:rPr>
          <w:b/>
          <w:u w:val="single"/>
        </w:rPr>
        <w:t>Melléklet</w:t>
      </w:r>
      <w:r>
        <w:rPr>
          <w:b/>
          <w:u w:val="single"/>
        </w:rPr>
        <w:t>ek</w:t>
      </w:r>
    </w:p>
    <w:p w:rsidR="007D13C0" w:rsidRDefault="007D13C0" w:rsidP="007D13C0"/>
    <w:p w:rsidR="007D13C0" w:rsidRDefault="007D13C0" w:rsidP="007D13C0">
      <w:r>
        <w:t>1. sz. melléklet (részletes elszámolás)</w:t>
      </w:r>
    </w:p>
    <w:p w:rsidR="007D13C0" w:rsidRPr="004F48FA" w:rsidRDefault="007D13C0" w:rsidP="007D13C0"/>
    <w:p w:rsidR="007D13C0" w:rsidRDefault="007D13C0" w:rsidP="007D13C0"/>
    <w:p w:rsidR="007D13C0" w:rsidRDefault="007D13C0" w:rsidP="007D13C0">
      <w:pPr>
        <w:rPr>
          <w:b/>
        </w:rPr>
      </w:pPr>
      <w:r>
        <w:t>Orosháza, 2020. október 12.</w:t>
      </w:r>
      <w:r>
        <w:rPr>
          <w:b/>
        </w:rPr>
        <w:t xml:space="preserve">              </w:t>
      </w:r>
    </w:p>
    <w:p w:rsidR="007D13C0" w:rsidRDefault="007D13C0" w:rsidP="007D13C0">
      <w:pPr>
        <w:rPr>
          <w:b/>
        </w:rPr>
      </w:pPr>
    </w:p>
    <w:p w:rsidR="007D13C0" w:rsidRDefault="007D13C0" w:rsidP="007D13C0">
      <w:pPr>
        <w:rPr>
          <w:b/>
        </w:rPr>
      </w:pPr>
    </w:p>
    <w:p w:rsidR="007D13C0" w:rsidRDefault="007D13C0" w:rsidP="007D13C0">
      <w:pPr>
        <w:rPr>
          <w:b/>
        </w:rPr>
      </w:pPr>
    </w:p>
    <w:p w:rsidR="007D13C0" w:rsidRPr="004F48FA" w:rsidRDefault="007D13C0" w:rsidP="007D13C0">
      <w:r>
        <w:rPr>
          <w:b/>
        </w:rPr>
        <w:t xml:space="preserve">          </w:t>
      </w:r>
      <w:r w:rsidRPr="00E50A93">
        <w:rPr>
          <w:b/>
        </w:rPr>
        <w:t>Orosháza Város Önkormányzata</w:t>
      </w:r>
      <w:r>
        <w:rPr>
          <w:b/>
        </w:rPr>
        <w:tab/>
      </w:r>
      <w:r>
        <w:rPr>
          <w:b/>
        </w:rPr>
        <w:tab/>
      </w:r>
      <w:r>
        <w:tab/>
      </w:r>
      <w:r w:rsidRPr="00F36352">
        <w:rPr>
          <w:b/>
        </w:rPr>
        <w:t>MAXICARGÓ</w:t>
      </w:r>
      <w:r>
        <w:rPr>
          <w:b/>
        </w:rPr>
        <w:t xml:space="preserve"> Kft.</w:t>
      </w:r>
    </w:p>
    <w:p w:rsidR="007D13C0" w:rsidRDefault="007D13C0" w:rsidP="007D13C0">
      <w:r w:rsidRPr="004F48FA">
        <w:t xml:space="preserve">           </w:t>
      </w:r>
      <w:proofErr w:type="gramStart"/>
      <w:r>
        <w:t>megrendelő</w:t>
      </w:r>
      <w:proofErr w:type="gramEnd"/>
      <w:r>
        <w:t xml:space="preserve"> </w:t>
      </w:r>
      <w:r w:rsidRPr="004F48FA">
        <w:t xml:space="preserve">képviseletében:                                   </w:t>
      </w:r>
      <w:r>
        <w:t xml:space="preserve">vállalkozó </w:t>
      </w:r>
      <w:r w:rsidRPr="004F48FA">
        <w:t>képviseletében:</w:t>
      </w:r>
    </w:p>
    <w:p w:rsidR="007D13C0" w:rsidRPr="004F48FA" w:rsidRDefault="007D13C0" w:rsidP="007D13C0"/>
    <w:p w:rsidR="007D13C0" w:rsidRPr="004F48FA" w:rsidRDefault="007D13C0" w:rsidP="007D13C0"/>
    <w:p w:rsidR="007D13C0" w:rsidRPr="004F48FA" w:rsidRDefault="007D13C0" w:rsidP="007D13C0"/>
    <w:p w:rsidR="007D13C0" w:rsidRPr="004F48FA" w:rsidRDefault="007D13C0" w:rsidP="007D13C0">
      <w:r w:rsidRPr="004F48FA">
        <w:t>________________________________                           _____________________________</w:t>
      </w:r>
    </w:p>
    <w:p w:rsidR="007D13C0" w:rsidRPr="00103B68" w:rsidRDefault="007D13C0" w:rsidP="007D13C0">
      <w:pPr>
        <w:rPr>
          <w:b/>
        </w:rPr>
      </w:pPr>
      <w:r w:rsidRPr="00103B68">
        <w:rPr>
          <w:b/>
        </w:rPr>
        <w:t xml:space="preserve">                    </w:t>
      </w:r>
      <w:r>
        <w:rPr>
          <w:b/>
        </w:rPr>
        <w:t>Dávid Zoltán</w:t>
      </w:r>
      <w:r w:rsidRPr="00103B68">
        <w:rPr>
          <w:b/>
        </w:rPr>
        <w:tab/>
      </w:r>
      <w:r w:rsidRPr="00103B68">
        <w:rPr>
          <w:b/>
        </w:rPr>
        <w:tab/>
      </w:r>
      <w:r w:rsidRPr="00103B68">
        <w:rPr>
          <w:b/>
        </w:rPr>
        <w:tab/>
      </w:r>
      <w:r w:rsidRPr="00103B68">
        <w:rPr>
          <w:b/>
        </w:rPr>
        <w:tab/>
      </w:r>
      <w:r w:rsidRPr="00103B68">
        <w:rPr>
          <w:b/>
        </w:rPr>
        <w:tab/>
      </w:r>
      <w:r w:rsidRPr="00103B68">
        <w:rPr>
          <w:b/>
        </w:rPr>
        <w:tab/>
        <w:t xml:space="preserve">Dudás Zsolt Antal </w:t>
      </w:r>
    </w:p>
    <w:p w:rsidR="007D13C0" w:rsidRPr="004F48FA" w:rsidRDefault="007D13C0" w:rsidP="007D13C0">
      <w:r>
        <w:t xml:space="preserve">                     </w:t>
      </w:r>
      <w:proofErr w:type="gramStart"/>
      <w:r>
        <w:t>polgármester</w:t>
      </w:r>
      <w:proofErr w:type="gramEnd"/>
      <w:r>
        <w:tab/>
      </w:r>
      <w:r>
        <w:tab/>
      </w:r>
      <w:r>
        <w:tab/>
      </w:r>
      <w:r>
        <w:tab/>
      </w:r>
      <w:r>
        <w:tab/>
      </w:r>
      <w:r>
        <w:tab/>
        <w:t xml:space="preserve">       </w:t>
      </w:r>
      <w:r w:rsidRPr="00103B68">
        <w:t>ügyvezető</w:t>
      </w:r>
    </w:p>
    <w:p w:rsidR="007D13C0" w:rsidRPr="004F48FA" w:rsidRDefault="007D13C0" w:rsidP="007D13C0">
      <w:r w:rsidRPr="004F48FA">
        <w:t xml:space="preserve"> </w:t>
      </w:r>
    </w:p>
    <w:p w:rsidR="007D13C0" w:rsidRDefault="007D13C0" w:rsidP="007D13C0"/>
    <w:p w:rsidR="007D13C0" w:rsidRPr="004F48FA" w:rsidRDefault="007D13C0" w:rsidP="007D13C0">
      <w:proofErr w:type="spellStart"/>
      <w:r>
        <w:t>Ellenjegyzem</w:t>
      </w:r>
      <w:proofErr w:type="spellEnd"/>
      <w:r>
        <w:t xml:space="preserve">: </w:t>
      </w:r>
    </w:p>
    <w:p w:rsidR="007D13C0" w:rsidRPr="0039230D" w:rsidRDefault="007D13C0" w:rsidP="007D13C0">
      <w:pPr>
        <w:widowControl w:val="0"/>
        <w:tabs>
          <w:tab w:val="left" w:pos="6030"/>
        </w:tabs>
        <w:spacing w:line="259" w:lineRule="auto"/>
        <w:jc w:val="right"/>
      </w:pPr>
    </w:p>
    <w:sectPr w:rsidR="007D13C0" w:rsidRPr="0039230D" w:rsidSect="0039230D">
      <w:pgSz w:w="11906" w:h="16838"/>
      <w:pgMar w:top="709"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340D5"/>
    <w:multiLevelType w:val="hybridMultilevel"/>
    <w:tmpl w:val="A2925FF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4E3D4AA6"/>
    <w:multiLevelType w:val="multilevel"/>
    <w:tmpl w:val="98E2917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7DD1135F"/>
    <w:multiLevelType w:val="hybridMultilevel"/>
    <w:tmpl w:val="97A65364"/>
    <w:lvl w:ilvl="0" w:tplc="3CCCD4AE">
      <w:start w:val="1"/>
      <w:numFmt w:val="decimal"/>
      <w:lvlText w:val="%1."/>
      <w:lvlJc w:val="left"/>
      <w:pPr>
        <w:ind w:left="930" w:hanging="57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30D"/>
    <w:rsid w:val="00151363"/>
    <w:rsid w:val="0039230D"/>
    <w:rsid w:val="007D13C0"/>
    <w:rsid w:val="00C041D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800926-2C0D-463A-8500-C796A1DD1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39230D"/>
    <w:pPr>
      <w:suppressAutoHyphens/>
      <w:spacing w:after="0" w:line="240" w:lineRule="auto"/>
      <w:jc w:val="both"/>
    </w:pPr>
    <w:rPr>
      <w:rFonts w:ascii="Times New Roman" w:eastAsia="Times New Roman" w:hAnsi="Times New Roman" w:cs="Times New Roman"/>
      <w:sz w:val="24"/>
      <w:szCs w:val="24"/>
      <w:lang w:eastAsia="zh-CN"/>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Szvegtrzs">
    <w:name w:val="Body Text"/>
    <w:basedOn w:val="Norml"/>
    <w:link w:val="SzvegtrzsChar"/>
    <w:rsid w:val="007D13C0"/>
    <w:pPr>
      <w:suppressAutoHyphens w:val="0"/>
      <w:jc w:val="left"/>
    </w:pPr>
    <w:rPr>
      <w:b/>
      <w:szCs w:val="20"/>
      <w:lang w:eastAsia="hu-HU"/>
    </w:rPr>
  </w:style>
  <w:style w:type="character" w:customStyle="1" w:styleId="SzvegtrzsChar">
    <w:name w:val="Szövegtörzs Char"/>
    <w:basedOn w:val="Bekezdsalapbettpusa"/>
    <w:link w:val="Szvegtrzs"/>
    <w:rsid w:val="007D13C0"/>
    <w:rPr>
      <w:rFonts w:ascii="Times New Roman" w:eastAsia="Times New Roman" w:hAnsi="Times New Roman" w:cs="Times New Roman"/>
      <w:b/>
      <w:sz w:val="24"/>
      <w:szCs w:val="20"/>
      <w:lang w:eastAsia="hu-HU"/>
    </w:rPr>
  </w:style>
  <w:style w:type="paragraph" w:styleId="Listaszerbekezds">
    <w:name w:val="List Paragraph"/>
    <w:basedOn w:val="Norml"/>
    <w:uiPriority w:val="34"/>
    <w:qFormat/>
    <w:rsid w:val="007D13C0"/>
    <w:pPr>
      <w:suppressAutoHyphens w:val="0"/>
      <w:ind w:left="720"/>
      <w:contextualSpacing/>
      <w:jc w:val="left"/>
    </w:pPr>
    <w:rPr>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1320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12</Pages>
  <Words>3200</Words>
  <Characters>22083</Characters>
  <Application>Microsoft Office Word</Application>
  <DocSecurity>0</DocSecurity>
  <Lines>184</Lines>
  <Paragraphs>50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25233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Hivatal Polgármesteri</dc:creator>
  <cp:keywords/>
  <dc:description/>
  <cp:lastModifiedBy>Hivatal Polgármesteri</cp:lastModifiedBy>
  <cp:revision>2</cp:revision>
  <dcterms:created xsi:type="dcterms:W3CDTF">2020-10-12T13:45:00Z</dcterms:created>
  <dcterms:modified xsi:type="dcterms:W3CDTF">2020-10-12T13:55:00Z</dcterms:modified>
</cp:coreProperties>
</file>