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32D" w:rsidRPr="00265A6C" w:rsidRDefault="0048032D" w:rsidP="0048032D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48032D" w:rsidRPr="00265A6C" w:rsidRDefault="0048032D" w:rsidP="0048032D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48032D" w:rsidRPr="00265A6C" w:rsidRDefault="0048032D" w:rsidP="0048032D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48032D" w:rsidRDefault="0048032D" w:rsidP="0048032D">
      <w:pPr>
        <w:keepLines w:val="0"/>
        <w:widowControl w:val="0"/>
        <w:rPr>
          <w:rFonts w:eastAsia="Calibri"/>
        </w:rPr>
      </w:pPr>
    </w:p>
    <w:p w:rsidR="0048032D" w:rsidRPr="007B0223" w:rsidRDefault="0048032D" w:rsidP="0048032D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48032D" w:rsidRPr="007B0223" w:rsidRDefault="0048032D" w:rsidP="0048032D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48032D" w:rsidRPr="007B0223" w:rsidRDefault="0048032D" w:rsidP="0048032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8032D" w:rsidRDefault="0048032D" w:rsidP="0048032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48032D" w:rsidRDefault="0048032D" w:rsidP="0048032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8032D" w:rsidRPr="00C11F02" w:rsidRDefault="0048032D" w:rsidP="0048032D">
      <w:pPr>
        <w:keepLines w:val="0"/>
        <w:rPr>
          <w:rFonts w:eastAsia="Calibri"/>
        </w:rPr>
      </w:pPr>
      <w:r w:rsidRPr="00C11F02">
        <w:rPr>
          <w:rFonts w:eastAsia="Calibri"/>
        </w:rPr>
        <w:t xml:space="preserve">Orosháza Város Önkormányzat Képviselő-testülete dönt arról, hogy </w:t>
      </w:r>
      <w:proofErr w:type="gramStart"/>
      <w:r w:rsidRPr="00C11F02">
        <w:rPr>
          <w:rFonts w:eastAsia="Calibri"/>
        </w:rPr>
        <w:t>a</w:t>
      </w:r>
      <w:proofErr w:type="gramEnd"/>
      <w:r w:rsidRPr="00C11F02">
        <w:rPr>
          <w:rFonts w:eastAsia="Calibri"/>
        </w:rPr>
        <w:t xml:space="preserve"> </w:t>
      </w:r>
    </w:p>
    <w:p w:rsidR="0048032D" w:rsidRPr="00C11F02" w:rsidRDefault="0048032D" w:rsidP="0048032D">
      <w:pPr>
        <w:keepLines w:val="0"/>
        <w:rPr>
          <w:rFonts w:eastAsia="Calibri"/>
        </w:rPr>
      </w:pPr>
    </w:p>
    <w:p w:rsidR="0048032D" w:rsidRPr="00C11F02" w:rsidRDefault="0048032D" w:rsidP="0048032D">
      <w:pPr>
        <w:keepLines w:val="0"/>
        <w:numPr>
          <w:ilvl w:val="0"/>
          <w:numId w:val="1"/>
        </w:numPr>
        <w:spacing w:after="160" w:line="259" w:lineRule="auto"/>
        <w:contextualSpacing/>
        <w:rPr>
          <w:rFonts w:eastAsia="Calibri"/>
          <w:bCs/>
        </w:rPr>
      </w:pPr>
      <w:r w:rsidRPr="00C11F02">
        <w:rPr>
          <w:rFonts w:eastAsia="Calibri"/>
        </w:rPr>
        <w:t xml:space="preserve">DAKK Dél-alföldi Közlekedési Központ </w:t>
      </w:r>
      <w:proofErr w:type="spellStart"/>
      <w:r w:rsidRPr="00C11F02">
        <w:rPr>
          <w:rFonts w:eastAsia="Calibri"/>
        </w:rPr>
        <w:t>Zrt-vel</w:t>
      </w:r>
      <w:proofErr w:type="spellEnd"/>
      <w:r w:rsidRPr="00C11F02">
        <w:rPr>
          <w:rFonts w:eastAsia="Calibri"/>
        </w:rPr>
        <w:t xml:space="preserve"> (jelenleg: VOLÁNBUSZ Közlekedési zártkörűen működő Részvénytársaság </w:t>
      </w:r>
      <w:proofErr w:type="spellStart"/>
      <w:r w:rsidRPr="00C11F02">
        <w:rPr>
          <w:rFonts w:eastAsia="Calibri"/>
        </w:rPr>
        <w:t>Zrt</w:t>
      </w:r>
      <w:proofErr w:type="spellEnd"/>
      <w:r w:rsidRPr="00C11F02">
        <w:rPr>
          <w:rFonts w:eastAsia="Calibri"/>
        </w:rPr>
        <w:t>.</w:t>
      </w:r>
      <w:r w:rsidRPr="00C11F02">
        <w:rPr>
          <w:rFonts w:eastAsia="Calibri"/>
          <w:bCs/>
        </w:rPr>
        <w:t xml:space="preserve">) az Orosháza belterület 835/2. </w:t>
      </w:r>
      <w:proofErr w:type="spellStart"/>
      <w:r w:rsidRPr="00C11F02">
        <w:rPr>
          <w:rFonts w:eastAsia="Calibri"/>
          <w:bCs/>
        </w:rPr>
        <w:t>hrsz-ú</w:t>
      </w:r>
      <w:proofErr w:type="spellEnd"/>
      <w:r w:rsidRPr="00C11F02">
        <w:rPr>
          <w:rFonts w:eastAsia="Calibri"/>
          <w:bCs/>
        </w:rPr>
        <w:t xml:space="preserve"> ingatlan 211 m</w:t>
      </w:r>
      <w:r w:rsidRPr="00C11F02">
        <w:rPr>
          <w:rFonts w:eastAsia="Calibri"/>
          <w:bCs/>
          <w:vertAlign w:val="superscript"/>
        </w:rPr>
        <w:t xml:space="preserve">2 </w:t>
      </w:r>
      <w:r w:rsidRPr="00C11F02">
        <w:rPr>
          <w:rFonts w:eastAsia="Calibri"/>
          <w:bCs/>
        </w:rPr>
        <w:t>épületrészének (180 m</w:t>
      </w:r>
      <w:r w:rsidRPr="00C11F02">
        <w:rPr>
          <w:rFonts w:eastAsia="Calibri"/>
          <w:bCs/>
          <w:vertAlign w:val="superscript"/>
        </w:rPr>
        <w:t>2</w:t>
      </w:r>
      <w:r w:rsidRPr="00C11F02">
        <w:rPr>
          <w:rFonts w:eastAsia="Calibri"/>
          <w:bCs/>
        </w:rPr>
        <w:t xml:space="preserve"> büfé, 12 m</w:t>
      </w:r>
      <w:r w:rsidRPr="00C11F02">
        <w:rPr>
          <w:rFonts w:eastAsia="Calibri"/>
          <w:bCs/>
          <w:vertAlign w:val="superscript"/>
        </w:rPr>
        <w:t>2</w:t>
      </w:r>
      <w:r w:rsidRPr="00C11F02">
        <w:rPr>
          <w:rFonts w:eastAsia="Calibri"/>
          <w:bCs/>
        </w:rPr>
        <w:t xml:space="preserve"> újságos pavilon, 19 m</w:t>
      </w:r>
      <w:r w:rsidRPr="00C11F02">
        <w:rPr>
          <w:rFonts w:eastAsia="Calibri"/>
          <w:bCs/>
          <w:vertAlign w:val="superscript"/>
        </w:rPr>
        <w:t>2</w:t>
      </w:r>
      <w:r w:rsidRPr="00C11F02">
        <w:rPr>
          <w:rFonts w:eastAsia="Calibri"/>
          <w:bCs/>
        </w:rPr>
        <w:t xml:space="preserve"> női-férfi mellékhelyiség) hasznosítására kötött Használati szerződés hatályát további öt évvel, 2026. december 31-ig meghosszabbítja változatlan feltételek mellett.</w:t>
      </w:r>
    </w:p>
    <w:p w:rsidR="0048032D" w:rsidRPr="00C11F02" w:rsidRDefault="0048032D" w:rsidP="0048032D">
      <w:pPr>
        <w:keepLines w:val="0"/>
        <w:ind w:left="915"/>
        <w:contextualSpacing/>
        <w:rPr>
          <w:rFonts w:eastAsia="Calibri"/>
        </w:rPr>
      </w:pPr>
    </w:p>
    <w:p w:rsidR="0048032D" w:rsidRPr="00C11F02" w:rsidRDefault="0048032D" w:rsidP="0048032D">
      <w:pPr>
        <w:keepLines w:val="0"/>
        <w:numPr>
          <w:ilvl w:val="0"/>
          <w:numId w:val="1"/>
        </w:numPr>
        <w:spacing w:after="160" w:line="259" w:lineRule="auto"/>
        <w:contextualSpacing/>
        <w:rPr>
          <w:rFonts w:eastAsia="Calibri"/>
          <w:bCs/>
        </w:rPr>
      </w:pPr>
      <w:r w:rsidRPr="00C11F02">
        <w:rPr>
          <w:rFonts w:eastAsia="Calibri"/>
          <w:bCs/>
        </w:rPr>
        <w:t xml:space="preserve">VOLÁNBUSZ </w:t>
      </w:r>
      <w:proofErr w:type="spellStart"/>
      <w:r w:rsidRPr="00C11F02">
        <w:rPr>
          <w:rFonts w:eastAsia="Calibri"/>
          <w:bCs/>
        </w:rPr>
        <w:t>Zrt</w:t>
      </w:r>
      <w:proofErr w:type="spellEnd"/>
      <w:r w:rsidRPr="00C11F02">
        <w:rPr>
          <w:rFonts w:eastAsia="Calibri"/>
          <w:bCs/>
        </w:rPr>
        <w:t xml:space="preserve">. </w:t>
      </w:r>
      <w:proofErr w:type="gramStart"/>
      <w:r w:rsidRPr="00C11F02">
        <w:rPr>
          <w:rFonts w:eastAsia="Calibri"/>
        </w:rPr>
        <w:t xml:space="preserve">(korábban: </w:t>
      </w:r>
      <w:r w:rsidRPr="00C11F02">
        <w:rPr>
          <w:rFonts w:eastAsia="Calibri"/>
          <w:bCs/>
        </w:rPr>
        <w:t xml:space="preserve">DAKK Dél-alföldi Közlekedési Központ </w:t>
      </w:r>
      <w:proofErr w:type="spellStart"/>
      <w:r w:rsidRPr="00C11F02">
        <w:rPr>
          <w:rFonts w:eastAsia="Calibri"/>
          <w:bCs/>
        </w:rPr>
        <w:t>Zrt</w:t>
      </w:r>
      <w:proofErr w:type="spellEnd"/>
      <w:r w:rsidRPr="00C11F02">
        <w:rPr>
          <w:rFonts w:eastAsia="Calibri"/>
          <w:bCs/>
        </w:rPr>
        <w:t xml:space="preserve">.) által készített, az Orosháza belterület 835/2. </w:t>
      </w:r>
      <w:proofErr w:type="spellStart"/>
      <w:r w:rsidRPr="00C11F02">
        <w:rPr>
          <w:rFonts w:eastAsia="Calibri"/>
          <w:bCs/>
        </w:rPr>
        <w:t>hrsz-ú</w:t>
      </w:r>
      <w:proofErr w:type="spellEnd"/>
      <w:r w:rsidRPr="00C11F02">
        <w:rPr>
          <w:rFonts w:eastAsia="Calibri"/>
          <w:bCs/>
        </w:rPr>
        <w:t xml:space="preserve"> ingatlan 211 m</w:t>
      </w:r>
      <w:r w:rsidRPr="00C11F02">
        <w:rPr>
          <w:rFonts w:eastAsia="Calibri"/>
          <w:bCs/>
          <w:vertAlign w:val="superscript"/>
        </w:rPr>
        <w:t xml:space="preserve">2 </w:t>
      </w:r>
      <w:r w:rsidRPr="00C11F02">
        <w:rPr>
          <w:rFonts w:eastAsia="Calibri"/>
          <w:bCs/>
        </w:rPr>
        <w:t xml:space="preserve"> területű ingatlanrészének (180 m</w:t>
      </w:r>
      <w:r w:rsidRPr="00C11F02">
        <w:rPr>
          <w:rFonts w:eastAsia="Calibri"/>
          <w:bCs/>
          <w:vertAlign w:val="superscript"/>
        </w:rPr>
        <w:t>2</w:t>
      </w:r>
      <w:r w:rsidRPr="00C11F02">
        <w:rPr>
          <w:rFonts w:eastAsia="Calibri"/>
          <w:bCs/>
        </w:rPr>
        <w:t xml:space="preserve"> büfé, 12 m</w:t>
      </w:r>
      <w:r w:rsidRPr="00C11F02">
        <w:rPr>
          <w:rFonts w:eastAsia="Calibri"/>
          <w:bCs/>
          <w:vertAlign w:val="superscript"/>
        </w:rPr>
        <w:t>2</w:t>
      </w:r>
      <w:r w:rsidRPr="00C11F02">
        <w:rPr>
          <w:rFonts w:eastAsia="Calibri"/>
          <w:bCs/>
        </w:rPr>
        <w:t xml:space="preserve"> újságos pavilon, 19 m</w:t>
      </w:r>
      <w:r w:rsidRPr="00C11F02">
        <w:rPr>
          <w:rFonts w:eastAsia="Calibri"/>
          <w:bCs/>
          <w:vertAlign w:val="superscript"/>
        </w:rPr>
        <w:t>2</w:t>
      </w:r>
      <w:r w:rsidRPr="00C11F02">
        <w:rPr>
          <w:rFonts w:eastAsia="Calibri"/>
          <w:bCs/>
        </w:rPr>
        <w:t xml:space="preserve"> női-férfi mellékhelyiség) hasznosításával kapcsolatos elszámolását – a hasznosításból 2021. évben keletkezett 732.461,- Ft + Áfa bevétellel – elfogadja azzal, hogy a 2017. évben keletkező többletberuházás fennmaradó 212.000,- Ft + Áfa összegének figyelembevételével keletkezett 520.461,- Ft + Áfa. maradék befolyt jövedelem 2022. évre történő átcsoportosításához, és ezen összegnek az </w:t>
      </w:r>
      <w:r w:rsidRPr="00C11F02">
        <w:rPr>
          <w:rFonts w:eastAsia="Calibri"/>
        </w:rPr>
        <w:t>Orosháza autóbusz-pályaudvar</w:t>
      </w:r>
      <w:proofErr w:type="gramEnd"/>
      <w:r w:rsidRPr="00C11F02">
        <w:rPr>
          <w:rFonts w:eastAsia="Calibri"/>
        </w:rPr>
        <w:t xml:space="preserve"> </w:t>
      </w:r>
      <w:proofErr w:type="spellStart"/>
      <w:r w:rsidRPr="00C11F02">
        <w:rPr>
          <w:rFonts w:eastAsia="Calibri"/>
        </w:rPr>
        <w:t>lapostető</w:t>
      </w:r>
      <w:proofErr w:type="spellEnd"/>
      <w:r w:rsidRPr="00C11F02">
        <w:rPr>
          <w:rFonts w:eastAsia="Calibri"/>
        </w:rPr>
        <w:t xml:space="preserve"> csapadékvíz elvezetésének felújítására, valamint az állomás belső tisztasági festésére történő fordításához hozzájárul.</w:t>
      </w:r>
    </w:p>
    <w:p w:rsidR="0048032D" w:rsidRPr="00C11F02" w:rsidRDefault="0048032D" w:rsidP="0048032D">
      <w:pPr>
        <w:keepLines w:val="0"/>
        <w:rPr>
          <w:rFonts w:eastAsia="Calibri"/>
        </w:rPr>
      </w:pPr>
    </w:p>
    <w:p w:rsidR="0048032D" w:rsidRPr="00C11F02" w:rsidRDefault="0048032D" w:rsidP="0048032D">
      <w:pPr>
        <w:keepLines w:val="0"/>
        <w:ind w:left="2832" w:hanging="2832"/>
        <w:rPr>
          <w:rFonts w:eastAsia="Calibri"/>
          <w:b/>
          <w:bCs/>
          <w:iCs/>
        </w:rPr>
      </w:pPr>
      <w:r w:rsidRPr="00C11F02">
        <w:rPr>
          <w:rFonts w:eastAsia="Calibri"/>
          <w:b/>
          <w:bCs/>
          <w:iCs/>
          <w:u w:val="single"/>
        </w:rPr>
        <w:t>Végrehajtásért felelős:</w:t>
      </w:r>
      <w:r w:rsidRPr="00C11F02">
        <w:rPr>
          <w:rFonts w:eastAsia="Calibri"/>
          <w:b/>
          <w:bCs/>
          <w:iCs/>
        </w:rPr>
        <w:tab/>
      </w:r>
      <w:r w:rsidRPr="00C11F02">
        <w:rPr>
          <w:rFonts w:eastAsia="Calibri"/>
        </w:rPr>
        <w:t xml:space="preserve">Püspöki-Sinka Edit </w:t>
      </w:r>
      <w:proofErr w:type="spellStart"/>
      <w:r w:rsidRPr="00C11F02">
        <w:rPr>
          <w:rFonts w:eastAsia="Calibri"/>
        </w:rPr>
        <w:t>mb.irodavezető</w:t>
      </w:r>
      <w:proofErr w:type="spellEnd"/>
      <w:r w:rsidRPr="00C11F02">
        <w:rPr>
          <w:rFonts w:eastAsia="Calibri"/>
        </w:rPr>
        <w:t xml:space="preserve"> az ingatlan- hasznosításban való közreműködésért</w:t>
      </w:r>
    </w:p>
    <w:p w:rsidR="0048032D" w:rsidRPr="00C11F02" w:rsidRDefault="0048032D" w:rsidP="0048032D">
      <w:pPr>
        <w:keepLines w:val="0"/>
        <w:ind w:left="2832" w:firstLine="3"/>
        <w:rPr>
          <w:rFonts w:eastAsia="Calibri"/>
        </w:rPr>
      </w:pPr>
      <w:r w:rsidRPr="00C11F02">
        <w:rPr>
          <w:rFonts w:eastAsia="Calibri"/>
        </w:rPr>
        <w:t>Dr. Burai Mihály jegyző a használati szerződés módosításának előkészítéséért</w:t>
      </w:r>
    </w:p>
    <w:p w:rsidR="0048032D" w:rsidRPr="00C11F02" w:rsidRDefault="0048032D" w:rsidP="0048032D">
      <w:pPr>
        <w:keepLines w:val="0"/>
        <w:ind w:left="2832" w:firstLine="3"/>
        <w:rPr>
          <w:rFonts w:eastAsia="Calibri"/>
          <w:i/>
          <w:u w:val="single"/>
        </w:rPr>
      </w:pPr>
      <w:r w:rsidRPr="00C11F02">
        <w:rPr>
          <w:rFonts w:eastAsia="Calibri"/>
        </w:rPr>
        <w:t>Bojtor István alpolgármester a használati szerződés módosításának aláírásáért</w:t>
      </w:r>
    </w:p>
    <w:p w:rsidR="0048032D" w:rsidRPr="00C11F02" w:rsidRDefault="0048032D" w:rsidP="0048032D">
      <w:pPr>
        <w:keepLines w:val="0"/>
        <w:ind w:left="1434" w:hanging="1434"/>
        <w:rPr>
          <w:rFonts w:eastAsia="Calibri"/>
        </w:rPr>
      </w:pPr>
      <w:r w:rsidRPr="00C11F02">
        <w:rPr>
          <w:rFonts w:eastAsia="Calibri"/>
          <w:b/>
          <w:bCs/>
          <w:iCs/>
          <w:u w:val="single"/>
        </w:rPr>
        <w:t>Határidő:</w:t>
      </w:r>
      <w:r w:rsidRPr="00C11F02">
        <w:rPr>
          <w:rFonts w:eastAsia="Calibri"/>
          <w:bCs/>
        </w:rPr>
        <w:tab/>
      </w:r>
      <w:r w:rsidRPr="00C11F02">
        <w:rPr>
          <w:rFonts w:eastAsia="Calibri"/>
          <w:bCs/>
        </w:rPr>
        <w:tab/>
      </w:r>
      <w:r w:rsidRPr="00C11F02">
        <w:rPr>
          <w:rFonts w:eastAsia="Calibri"/>
          <w:bCs/>
        </w:rPr>
        <w:tab/>
        <w:t>értelem szerint</w:t>
      </w:r>
    </w:p>
    <w:p w:rsidR="0048032D" w:rsidRDefault="0048032D" w:rsidP="0048032D">
      <w:pPr>
        <w:keepLines w:val="0"/>
        <w:widowControl w:val="0"/>
        <w:jc w:val="center"/>
      </w:pPr>
    </w:p>
    <w:p w:rsidR="0048032D" w:rsidRDefault="0048032D" w:rsidP="0048032D">
      <w:pPr>
        <w:keepLines w:val="0"/>
        <w:widowControl w:val="0"/>
        <w:jc w:val="center"/>
      </w:pPr>
      <w:r w:rsidRPr="007B0223">
        <w:t>K.m.f.</w:t>
      </w:r>
    </w:p>
    <w:p w:rsidR="0048032D" w:rsidRDefault="0048032D" w:rsidP="0048032D">
      <w:pPr>
        <w:keepLines w:val="0"/>
        <w:widowControl w:val="0"/>
        <w:jc w:val="center"/>
      </w:pPr>
      <w:bookmarkStart w:id="0" w:name="_GoBack"/>
      <w:bookmarkEnd w:id="0"/>
    </w:p>
    <w:p w:rsidR="0048032D" w:rsidRPr="00265A6C" w:rsidRDefault="0048032D" w:rsidP="0048032D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48032D" w:rsidRPr="00265A6C" w:rsidRDefault="0048032D" w:rsidP="0048032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48032D" w:rsidRPr="00265A6C" w:rsidRDefault="0048032D" w:rsidP="0048032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48032D" w:rsidRPr="00265A6C" w:rsidRDefault="0048032D" w:rsidP="0048032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48032D" w:rsidRDefault="0048032D" w:rsidP="0048032D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6F22A0" w:rsidRDefault="006F22A0"/>
    <w:sectPr w:rsidR="006F2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3040B3"/>
    <w:multiLevelType w:val="hybridMultilevel"/>
    <w:tmpl w:val="C7CA20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32D"/>
    <w:rsid w:val="0048032D"/>
    <w:rsid w:val="006F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0DC800-15D8-4A9E-9B28-449FAE599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8032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1710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2022-01-04T10:05:00Z</dcterms:created>
  <dcterms:modified xsi:type="dcterms:W3CDTF">2022-01-04T10:06:00Z</dcterms:modified>
</cp:coreProperties>
</file>