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6D54" w:rsidRPr="00265A6C" w:rsidRDefault="00746D54" w:rsidP="00746D54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746D54" w:rsidRPr="00265A6C" w:rsidRDefault="00746D54" w:rsidP="00746D54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746D54" w:rsidRPr="00265A6C" w:rsidRDefault="00746D54" w:rsidP="00746D54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decemb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21</w:t>
      </w:r>
      <w:r w:rsidRPr="00265A6C">
        <w:rPr>
          <w:rFonts w:eastAsia="Calibri"/>
          <w:lang w:val="en-US"/>
        </w:rPr>
        <w:t xml:space="preserve">-i üléséről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746D54" w:rsidRDefault="00746D54" w:rsidP="00746D54">
      <w:pPr>
        <w:keepLines w:val="0"/>
        <w:widowControl w:val="0"/>
        <w:rPr>
          <w:rFonts w:eastAsia="Calibri"/>
        </w:rPr>
      </w:pPr>
    </w:p>
    <w:p w:rsidR="00746D54" w:rsidRPr="007B0223" w:rsidRDefault="00746D54" w:rsidP="00746D54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3</w:t>
      </w:r>
      <w:r w:rsidRPr="007B0223">
        <w:rPr>
          <w:rFonts w:eastAsia="Calibri"/>
        </w:rPr>
        <w:t xml:space="preserve"> fő. </w:t>
      </w:r>
    </w:p>
    <w:p w:rsidR="00746D54" w:rsidRPr="007B0223" w:rsidRDefault="00746D54" w:rsidP="00746D54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13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nélkül</w:t>
      </w:r>
      <w:r w:rsidRPr="007B0223">
        <w:rPr>
          <w:rFonts w:eastAsia="Calibri"/>
        </w:rPr>
        <w:t xml:space="preserve"> az alábbi határozatot hozta: </w:t>
      </w:r>
    </w:p>
    <w:p w:rsidR="00746D54" w:rsidRDefault="00746D54" w:rsidP="00746D54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134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XII.21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746D54" w:rsidRDefault="00746D54" w:rsidP="00746D54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746D54" w:rsidRPr="00C642E6" w:rsidRDefault="00746D54" w:rsidP="00746D54">
      <w:pPr>
        <w:keepLines w:val="0"/>
        <w:rPr>
          <w:rFonts w:eastAsiaTheme="minorHAnsi"/>
          <w:color w:val="000000" w:themeColor="text1"/>
        </w:rPr>
      </w:pPr>
      <w:r w:rsidRPr="00C642E6">
        <w:rPr>
          <w:rFonts w:eastAsiaTheme="minorHAnsi"/>
          <w:color w:val="000000" w:themeColor="text1"/>
        </w:rPr>
        <w:t>Orosháza Város Önkormányzat Képviselő-testülete dönt arról, hogy a 2022. évben az önkormányzati tulajdonban álló bérlakások bérleti díjának összegét nem kívánja módosítani.</w:t>
      </w:r>
    </w:p>
    <w:p w:rsidR="00746D54" w:rsidRPr="00C642E6" w:rsidRDefault="00746D54" w:rsidP="00746D54">
      <w:pPr>
        <w:rPr>
          <w:rFonts w:eastAsiaTheme="minorHAnsi"/>
          <w:color w:val="000000" w:themeColor="text1"/>
        </w:rPr>
      </w:pPr>
    </w:p>
    <w:p w:rsidR="00746D54" w:rsidRPr="00C642E6" w:rsidRDefault="00746D54" w:rsidP="00746D54">
      <w:pPr>
        <w:keepLines w:val="0"/>
        <w:ind w:left="2832" w:hanging="2832"/>
        <w:rPr>
          <w:rFonts w:eastAsiaTheme="minorHAnsi"/>
          <w:color w:val="000000" w:themeColor="text1"/>
        </w:rPr>
      </w:pPr>
      <w:r w:rsidRPr="00C642E6">
        <w:rPr>
          <w:rFonts w:eastAsiaTheme="minorHAnsi"/>
          <w:b/>
          <w:i/>
          <w:color w:val="000000" w:themeColor="text1"/>
        </w:rPr>
        <w:t>Végrehajtásért felelős:</w:t>
      </w:r>
      <w:r w:rsidRPr="00C642E6">
        <w:rPr>
          <w:rFonts w:eastAsiaTheme="minorHAnsi"/>
          <w:color w:val="000000" w:themeColor="text1"/>
        </w:rPr>
        <w:tab/>
      </w:r>
    </w:p>
    <w:p w:rsidR="00746D54" w:rsidRPr="00C642E6" w:rsidRDefault="00746D54" w:rsidP="00746D54">
      <w:pPr>
        <w:keepLines w:val="0"/>
        <w:numPr>
          <w:ilvl w:val="0"/>
          <w:numId w:val="1"/>
        </w:numPr>
        <w:spacing w:after="160" w:line="259" w:lineRule="auto"/>
        <w:contextualSpacing/>
        <w:jc w:val="left"/>
        <w:rPr>
          <w:rFonts w:eastAsiaTheme="minorHAnsi"/>
          <w:color w:val="000000" w:themeColor="text1"/>
        </w:rPr>
      </w:pPr>
      <w:r w:rsidRPr="00C642E6">
        <w:rPr>
          <w:rFonts w:eastAsiaTheme="minorHAnsi"/>
          <w:color w:val="000000" w:themeColor="text1"/>
        </w:rPr>
        <w:t>Dávid Zoltán polgármester</w:t>
      </w:r>
    </w:p>
    <w:p w:rsidR="00746D54" w:rsidRPr="00C642E6" w:rsidRDefault="00746D54" w:rsidP="00746D54">
      <w:pPr>
        <w:keepLines w:val="0"/>
        <w:ind w:left="720"/>
        <w:contextualSpacing/>
        <w:rPr>
          <w:rFonts w:eastAsiaTheme="minorHAnsi"/>
          <w:color w:val="000000" w:themeColor="text1"/>
        </w:rPr>
      </w:pPr>
    </w:p>
    <w:p w:rsidR="00746D54" w:rsidRPr="00C642E6" w:rsidRDefault="00746D54" w:rsidP="00746D54">
      <w:pPr>
        <w:keepLines w:val="0"/>
        <w:tabs>
          <w:tab w:val="left" w:pos="2835"/>
        </w:tabs>
        <w:rPr>
          <w:rFonts w:eastAsiaTheme="minorHAnsi"/>
          <w:color w:val="000000" w:themeColor="text1"/>
        </w:rPr>
      </w:pPr>
      <w:r w:rsidRPr="00C642E6">
        <w:rPr>
          <w:rFonts w:eastAsiaTheme="minorHAnsi"/>
          <w:b/>
          <w:i/>
          <w:color w:val="000000" w:themeColor="text1"/>
        </w:rPr>
        <w:t>Határidő</w:t>
      </w:r>
      <w:r w:rsidRPr="00C642E6">
        <w:rPr>
          <w:rFonts w:eastAsiaTheme="minorHAnsi"/>
          <w:color w:val="000000" w:themeColor="text1"/>
        </w:rPr>
        <w:t>:</w:t>
      </w:r>
    </w:p>
    <w:p w:rsidR="00746D54" w:rsidRPr="00C642E6" w:rsidRDefault="00746D54" w:rsidP="00746D54">
      <w:pPr>
        <w:keepLines w:val="0"/>
        <w:numPr>
          <w:ilvl w:val="0"/>
          <w:numId w:val="1"/>
        </w:numPr>
        <w:tabs>
          <w:tab w:val="left" w:pos="2835"/>
        </w:tabs>
        <w:spacing w:after="160" w:line="259" w:lineRule="auto"/>
        <w:contextualSpacing/>
        <w:jc w:val="left"/>
        <w:rPr>
          <w:rFonts w:eastAsiaTheme="minorHAnsi"/>
          <w:color w:val="000000" w:themeColor="text1"/>
        </w:rPr>
      </w:pPr>
      <w:r w:rsidRPr="00C642E6">
        <w:rPr>
          <w:rFonts w:eastAsiaTheme="minorHAnsi"/>
          <w:color w:val="000000" w:themeColor="text1"/>
        </w:rPr>
        <w:t>azonnal</w:t>
      </w:r>
    </w:p>
    <w:p w:rsidR="00746D54" w:rsidRDefault="00746D54" w:rsidP="00746D54">
      <w:pPr>
        <w:keepLines w:val="0"/>
        <w:widowControl w:val="0"/>
        <w:jc w:val="center"/>
      </w:pPr>
      <w:r w:rsidRPr="007B0223">
        <w:t>K.m.f.</w:t>
      </w:r>
    </w:p>
    <w:p w:rsidR="00746D54" w:rsidRDefault="00746D54" w:rsidP="00746D54">
      <w:pPr>
        <w:keepLines w:val="0"/>
        <w:widowControl w:val="0"/>
        <w:jc w:val="center"/>
      </w:pPr>
    </w:p>
    <w:p w:rsidR="00746D54" w:rsidRDefault="00746D54" w:rsidP="00746D54">
      <w:pPr>
        <w:keepLines w:val="0"/>
        <w:widowControl w:val="0"/>
        <w:jc w:val="center"/>
      </w:pPr>
      <w:bookmarkStart w:id="0" w:name="_GoBack"/>
      <w:bookmarkEnd w:id="0"/>
    </w:p>
    <w:p w:rsidR="00746D54" w:rsidRPr="00265A6C" w:rsidRDefault="00746D54" w:rsidP="00746D54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746D54" w:rsidRPr="00265A6C" w:rsidRDefault="00746D54" w:rsidP="00746D54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746D54" w:rsidRPr="00265A6C" w:rsidRDefault="00746D54" w:rsidP="00746D54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746D54" w:rsidRPr="00265A6C" w:rsidRDefault="00746D54" w:rsidP="00746D54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746D54" w:rsidRDefault="00746D54" w:rsidP="00746D54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A320FA" w:rsidRDefault="00A320FA"/>
    <w:sectPr w:rsidR="00A320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CF135A"/>
    <w:multiLevelType w:val="hybridMultilevel"/>
    <w:tmpl w:val="7F6AAA9C"/>
    <w:lvl w:ilvl="0" w:tplc="2BB66476">
      <w:start w:val="202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6D54"/>
    <w:rsid w:val="00746D54"/>
    <w:rsid w:val="00A32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765C3B-AC1A-42EC-B992-BE85D1F8E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46D54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2022-01-17T08:20:00Z</dcterms:created>
  <dcterms:modified xsi:type="dcterms:W3CDTF">2022-01-17T08:21:00Z</dcterms:modified>
</cp:coreProperties>
</file>