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DDFC16" w14:textId="77777777" w:rsidR="00DA501B" w:rsidRPr="00DC5BC1" w:rsidRDefault="00DA501B" w:rsidP="00DA501B">
      <w:pPr>
        <w:keepLines w:val="0"/>
        <w:widowControl w:val="0"/>
        <w:jc w:val="left"/>
        <w:rPr>
          <w:rFonts w:eastAsia="Calibri"/>
          <w:lang w:val="en-US"/>
        </w:rPr>
      </w:pPr>
      <w:r w:rsidRPr="00DC5BC1">
        <w:rPr>
          <w:rFonts w:eastAsia="Calibri"/>
          <w:lang w:val="en-US"/>
        </w:rPr>
        <w:t xml:space="preserve">K </w:t>
      </w:r>
      <w:proofErr w:type="spellStart"/>
      <w:r w:rsidRPr="00DC5BC1">
        <w:rPr>
          <w:rFonts w:eastAsia="Calibri"/>
          <w:lang w:val="en-US"/>
        </w:rPr>
        <w:t>i</w:t>
      </w:r>
      <w:proofErr w:type="spellEnd"/>
      <w:r w:rsidRPr="00DC5BC1">
        <w:rPr>
          <w:rFonts w:eastAsia="Calibri"/>
          <w:lang w:val="en-US"/>
        </w:rPr>
        <w:t xml:space="preserve"> v o n a </w:t>
      </w:r>
      <w:proofErr w:type="gramStart"/>
      <w:r w:rsidRPr="00DC5BC1">
        <w:rPr>
          <w:rFonts w:eastAsia="Calibri"/>
          <w:lang w:val="en-US"/>
        </w:rPr>
        <w:t>t !</w:t>
      </w:r>
      <w:proofErr w:type="gramEnd"/>
    </w:p>
    <w:p w14:paraId="7E1CAAA2" w14:textId="77777777" w:rsidR="00DA501B" w:rsidRPr="00DC5BC1" w:rsidRDefault="00DA501B" w:rsidP="00DA501B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14:paraId="2CCB1678" w14:textId="77777777" w:rsidR="00DA501B" w:rsidRPr="00DC5BC1" w:rsidRDefault="00DA501B" w:rsidP="00DA501B">
      <w:pPr>
        <w:keepLines w:val="0"/>
        <w:widowControl w:val="0"/>
        <w:rPr>
          <w:rFonts w:eastAsia="Calibri"/>
          <w:lang w:val="en-US"/>
        </w:rPr>
      </w:pPr>
      <w:r w:rsidRPr="00DC5BC1">
        <w:rPr>
          <w:rFonts w:eastAsia="Calibri"/>
          <w:lang w:val="en-US"/>
        </w:rPr>
        <w:t xml:space="preserve">Az Orosháza </w:t>
      </w:r>
      <w:proofErr w:type="spellStart"/>
      <w:r w:rsidRPr="00DC5BC1">
        <w:rPr>
          <w:rFonts w:eastAsia="Calibri"/>
          <w:lang w:val="en-US"/>
        </w:rPr>
        <w:t>Város</w:t>
      </w:r>
      <w:proofErr w:type="spellEnd"/>
      <w:r w:rsidRPr="00DC5BC1">
        <w:rPr>
          <w:rFonts w:eastAsia="Calibri"/>
          <w:lang w:val="en-US"/>
        </w:rPr>
        <w:t xml:space="preserve"> </w:t>
      </w:r>
      <w:proofErr w:type="spellStart"/>
      <w:r w:rsidRPr="00DC5BC1">
        <w:rPr>
          <w:rFonts w:eastAsia="Calibri"/>
          <w:lang w:val="en-US"/>
        </w:rPr>
        <w:t>Önkormányzat</w:t>
      </w:r>
      <w:proofErr w:type="spellEnd"/>
      <w:r w:rsidRPr="00DC5BC1">
        <w:rPr>
          <w:rFonts w:eastAsia="Calibri"/>
          <w:lang w:val="en-US"/>
        </w:rPr>
        <w:t xml:space="preserve"> </w:t>
      </w:r>
      <w:proofErr w:type="spellStart"/>
      <w:r w:rsidRPr="00DC5BC1">
        <w:rPr>
          <w:rFonts w:eastAsia="Calibri"/>
          <w:lang w:val="en-US"/>
        </w:rPr>
        <w:t>Képviselő-testületének</w:t>
      </w:r>
      <w:proofErr w:type="spellEnd"/>
      <w:r w:rsidRPr="00DC5BC1">
        <w:rPr>
          <w:rFonts w:eastAsia="Calibri"/>
          <w:lang w:val="en-US"/>
        </w:rPr>
        <w:t xml:space="preserve"> 2022. </w:t>
      </w:r>
      <w:proofErr w:type="spellStart"/>
      <w:r>
        <w:rPr>
          <w:rFonts w:eastAsia="Calibri"/>
          <w:szCs w:val="20"/>
          <w:lang w:val="en-US"/>
        </w:rPr>
        <w:t>április</w:t>
      </w:r>
      <w:proofErr w:type="spellEnd"/>
      <w:r>
        <w:rPr>
          <w:rFonts w:eastAsia="Calibri"/>
          <w:szCs w:val="20"/>
          <w:lang w:val="en-US"/>
        </w:rPr>
        <w:t xml:space="preserve"> 28</w:t>
      </w:r>
      <w:r w:rsidRPr="00DC5BC1">
        <w:rPr>
          <w:rFonts w:eastAsia="Calibri"/>
          <w:lang w:val="en-US"/>
        </w:rPr>
        <w:t xml:space="preserve">-i </w:t>
      </w:r>
      <w:proofErr w:type="spellStart"/>
      <w:r w:rsidRPr="00DC5BC1">
        <w:rPr>
          <w:rFonts w:eastAsia="Calibri"/>
          <w:lang w:val="en-US"/>
        </w:rPr>
        <w:t>üléséről</w:t>
      </w:r>
      <w:proofErr w:type="spellEnd"/>
      <w:r w:rsidRPr="00DC5BC1">
        <w:rPr>
          <w:rFonts w:eastAsia="Calibri"/>
          <w:lang w:val="en-US"/>
        </w:rPr>
        <w:t xml:space="preserve"> </w:t>
      </w:r>
      <w:proofErr w:type="spellStart"/>
      <w:r w:rsidRPr="00DC5BC1">
        <w:rPr>
          <w:rFonts w:eastAsia="Calibri"/>
          <w:lang w:val="en-US"/>
        </w:rPr>
        <w:t>készült</w:t>
      </w:r>
      <w:proofErr w:type="spellEnd"/>
      <w:r w:rsidRPr="00DC5BC1">
        <w:rPr>
          <w:rFonts w:eastAsia="Calibri"/>
          <w:lang w:val="en-US"/>
        </w:rPr>
        <w:t xml:space="preserve"> </w:t>
      </w:r>
      <w:proofErr w:type="spellStart"/>
      <w:r w:rsidRPr="00DC5BC1">
        <w:rPr>
          <w:rFonts w:eastAsia="Calibri"/>
          <w:lang w:val="en-US"/>
        </w:rPr>
        <w:t>jegyzőkönyvéből</w:t>
      </w:r>
      <w:proofErr w:type="spellEnd"/>
      <w:r w:rsidRPr="00DC5BC1">
        <w:rPr>
          <w:rFonts w:eastAsia="Calibri"/>
          <w:lang w:val="en-US"/>
        </w:rPr>
        <w:t>.</w:t>
      </w:r>
    </w:p>
    <w:p w14:paraId="0629B8C3" w14:textId="77777777" w:rsidR="00DA501B" w:rsidRDefault="00DA501B" w:rsidP="00DA501B">
      <w:pPr>
        <w:keepLines w:val="0"/>
        <w:widowControl w:val="0"/>
        <w:rPr>
          <w:rFonts w:eastAsia="Calibri"/>
        </w:rPr>
      </w:pPr>
    </w:p>
    <w:p w14:paraId="2B4E7E87" w14:textId="77777777" w:rsidR="00C026E4" w:rsidRDefault="00DA501B" w:rsidP="00C026E4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="00C026E4">
        <w:rPr>
          <w:rFonts w:eastAsia="Calibri"/>
        </w:rPr>
        <w:t xml:space="preserve">A döntéshozatalban résztvevők száma: 12 fő. </w:t>
      </w:r>
    </w:p>
    <w:p w14:paraId="7D58CF3A" w14:textId="77777777" w:rsidR="00C026E4" w:rsidRDefault="00C026E4" w:rsidP="00C026E4">
      <w:pPr>
        <w:keepLines w:val="0"/>
        <w:widowControl w:val="0"/>
        <w:rPr>
          <w:rFonts w:eastAsia="Calibri"/>
        </w:rPr>
      </w:pPr>
      <w:r>
        <w:rPr>
          <w:rFonts w:eastAsia="Calibri"/>
        </w:rPr>
        <w:t xml:space="preserve">A Képviselő-testület 12 igen szavazattal, ellenszavazat és tartózkodás nélkül az alábbi határozatot hozta: </w:t>
      </w:r>
    </w:p>
    <w:p w14:paraId="5312E5E2" w14:textId="77777777" w:rsidR="00C026E4" w:rsidRDefault="00C026E4" w:rsidP="00C026E4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14:paraId="1709F070" w14:textId="77777777" w:rsidR="00C026E4" w:rsidRDefault="00C026E4" w:rsidP="00C026E4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97/2022. (IV.28</w:t>
      </w:r>
      <w:r>
        <w:rPr>
          <w:b/>
          <w:i/>
          <w:u w:val="single"/>
        </w:rPr>
        <w:t>.) K.t. h a t á r o z a t</w:t>
      </w:r>
    </w:p>
    <w:p w14:paraId="7359AA4A" w14:textId="77777777" w:rsidR="00C026E4" w:rsidRDefault="00C026E4" w:rsidP="00C026E4">
      <w:pPr>
        <w:keepLines w:val="0"/>
        <w:suppressAutoHyphens/>
        <w:rPr>
          <w:lang w:eastAsia="zh-CN"/>
        </w:rPr>
      </w:pPr>
    </w:p>
    <w:p w14:paraId="51E6BC29" w14:textId="77777777" w:rsidR="00C026E4" w:rsidRDefault="00C026E4" w:rsidP="00C026E4">
      <w:pPr>
        <w:keepLines w:val="0"/>
        <w:suppressAutoHyphens/>
        <w:ind w:left="2832" w:hanging="2832"/>
        <w:rPr>
          <w:lang w:eastAsia="zh-CN"/>
        </w:rPr>
      </w:pPr>
      <w:r>
        <w:rPr>
          <w:lang w:eastAsia="zh-CN"/>
        </w:rPr>
        <w:t>Orosháza Város Önkormányzat Képviselő-testülete</w:t>
      </w:r>
    </w:p>
    <w:p w14:paraId="1BCD64A9" w14:textId="77777777" w:rsidR="00C026E4" w:rsidRDefault="00C026E4" w:rsidP="00C026E4">
      <w:pPr>
        <w:keepLines w:val="0"/>
        <w:suppressAutoHyphens/>
        <w:ind w:left="2832" w:hanging="2832"/>
        <w:rPr>
          <w:lang w:eastAsia="zh-CN"/>
        </w:rPr>
      </w:pPr>
    </w:p>
    <w:p w14:paraId="319B7339" w14:textId="77777777" w:rsidR="00C026E4" w:rsidRDefault="00C026E4" w:rsidP="00C026E4">
      <w:pPr>
        <w:keepLines w:val="0"/>
        <w:numPr>
          <w:ilvl w:val="0"/>
          <w:numId w:val="3"/>
        </w:numPr>
        <w:suppressAutoHyphens/>
        <w:rPr>
          <w:lang w:eastAsia="zh-CN"/>
        </w:rPr>
      </w:pPr>
      <w:r>
        <w:rPr>
          <w:lang w:eastAsia="zh-CN"/>
        </w:rPr>
        <w:t xml:space="preserve">dönt </w:t>
      </w:r>
      <w:bookmarkStart w:id="0" w:name="_Hlk95059867"/>
      <w:r>
        <w:rPr>
          <w:lang w:eastAsia="zh-CN"/>
        </w:rPr>
        <w:t xml:space="preserve">a </w:t>
      </w:r>
      <w:proofErr w:type="spellStart"/>
      <w:r>
        <w:rPr>
          <w:lang w:eastAsia="zh-CN"/>
        </w:rPr>
        <w:t>TOP_Plusz</w:t>
      </w:r>
      <w:proofErr w:type="spellEnd"/>
      <w:r>
        <w:rPr>
          <w:lang w:eastAsia="zh-CN"/>
        </w:rPr>
        <w:t xml:space="preserve"> Program keretében kiírt, Élhető települések felhívás (TOP_Plusz-1.2.1-21)</w:t>
      </w:r>
      <w:bookmarkEnd w:id="0"/>
      <w:r>
        <w:rPr>
          <w:lang w:eastAsia="zh-CN"/>
        </w:rPr>
        <w:t xml:space="preserve"> kapcsán fenntartható közlekedésfejlesztés megvalósítására irányuló pályázat benyújtásáról maximum bruttó 754 millió forint projektösszköltség erejéig, 100% előleg lehívását követően utófinanszírozással,</w:t>
      </w:r>
    </w:p>
    <w:p w14:paraId="33A024A7" w14:textId="77777777" w:rsidR="00C026E4" w:rsidRDefault="00C026E4" w:rsidP="00C026E4">
      <w:pPr>
        <w:keepLines w:val="0"/>
        <w:suppressAutoHyphens/>
        <w:ind w:left="720"/>
        <w:rPr>
          <w:lang w:eastAsia="zh-CN"/>
        </w:rPr>
      </w:pPr>
    </w:p>
    <w:p w14:paraId="21AAF76E" w14:textId="77777777" w:rsidR="00C026E4" w:rsidRDefault="00C026E4" w:rsidP="00C026E4">
      <w:pPr>
        <w:keepLines w:val="0"/>
        <w:numPr>
          <w:ilvl w:val="0"/>
          <w:numId w:val="3"/>
        </w:numPr>
        <w:suppressAutoHyphens/>
        <w:rPr>
          <w:lang w:eastAsia="zh-CN"/>
        </w:rPr>
      </w:pPr>
      <w:r>
        <w:rPr>
          <w:lang w:eastAsia="zh-CN"/>
        </w:rPr>
        <w:t xml:space="preserve">a benyújtandó pályázat előkészítéséhez szükséges tervezési és tanulmánykészítési feladatok ellátására fedezetet biztosít Orosháza Város Önkormányzat 2022. évi költségvetés tartalékkerete terhére bruttó </w:t>
      </w:r>
      <w:proofErr w:type="gramStart"/>
      <w:r>
        <w:rPr>
          <w:lang w:eastAsia="zh-CN"/>
        </w:rPr>
        <w:t>15.080.000,-</w:t>
      </w:r>
      <w:proofErr w:type="gramEnd"/>
      <w:r>
        <w:rPr>
          <w:lang w:eastAsia="zh-CN"/>
        </w:rPr>
        <w:t xml:space="preserve"> Ft összegben.</w:t>
      </w:r>
    </w:p>
    <w:p w14:paraId="36E30BDB" w14:textId="77777777" w:rsidR="00C026E4" w:rsidRDefault="00C026E4" w:rsidP="00C026E4">
      <w:pPr>
        <w:keepLines w:val="0"/>
        <w:suppressAutoHyphens/>
        <w:ind w:left="708"/>
        <w:rPr>
          <w:lang w:eastAsia="zh-CN"/>
        </w:rPr>
      </w:pPr>
    </w:p>
    <w:p w14:paraId="3F4AA2AE" w14:textId="77777777" w:rsidR="00C026E4" w:rsidRDefault="00C026E4" w:rsidP="00C026E4">
      <w:pPr>
        <w:keepLines w:val="0"/>
        <w:numPr>
          <w:ilvl w:val="0"/>
          <w:numId w:val="3"/>
        </w:numPr>
        <w:suppressAutoHyphens/>
        <w:rPr>
          <w:lang w:eastAsia="zh-CN"/>
        </w:rPr>
      </w:pPr>
      <w:r>
        <w:rPr>
          <w:lang w:eastAsia="zh-CN"/>
        </w:rPr>
        <w:t xml:space="preserve">dönt arról, hogy a </w:t>
      </w:r>
      <w:proofErr w:type="spellStart"/>
      <w:r>
        <w:rPr>
          <w:lang w:eastAsia="zh-CN"/>
        </w:rPr>
        <w:t>TOP_Plusz</w:t>
      </w:r>
      <w:proofErr w:type="spellEnd"/>
      <w:r>
        <w:rPr>
          <w:lang w:eastAsia="zh-CN"/>
        </w:rPr>
        <w:t xml:space="preserve"> Program keretében kiírt, Élhető települések felhívás (TOP_Plusz-1.2.1-21) kapcsán fenntartható közlekedésfejlesztés megvalósítására irányuló pályázatot konzorciumi formában nyújtja be a Békés Megyei Önkormányzati Hivatallal és Kardoskút Község Önkormányzatával együttműködve, amely konzorcium vezetője Orosháza Város Önkormányzata.</w:t>
      </w:r>
    </w:p>
    <w:p w14:paraId="2D4FCA0C" w14:textId="77777777" w:rsidR="00C026E4" w:rsidRDefault="00C026E4" w:rsidP="00C026E4">
      <w:pPr>
        <w:keepLines w:val="0"/>
        <w:suppressAutoHyphens/>
        <w:ind w:left="708"/>
        <w:rPr>
          <w:lang w:eastAsia="zh-CN"/>
        </w:rPr>
      </w:pPr>
    </w:p>
    <w:p w14:paraId="69070A38" w14:textId="77777777" w:rsidR="00C026E4" w:rsidRDefault="00C026E4" w:rsidP="00C026E4">
      <w:pPr>
        <w:keepLines w:val="0"/>
        <w:numPr>
          <w:ilvl w:val="0"/>
          <w:numId w:val="3"/>
        </w:numPr>
        <w:suppressAutoHyphens/>
        <w:rPr>
          <w:lang w:eastAsia="zh-CN"/>
        </w:rPr>
      </w:pPr>
      <w:r>
        <w:rPr>
          <w:lang w:eastAsia="zh-CN"/>
        </w:rPr>
        <w:t>felhatalmazza Bojtor István alpolgármestert a „Konzorciumi Együttműködési Megállapodás támogatási kérelem benyújtására” dokumentum aláírására.</w:t>
      </w:r>
    </w:p>
    <w:p w14:paraId="4E1FFAB5" w14:textId="77777777" w:rsidR="00C026E4" w:rsidRDefault="00C026E4" w:rsidP="00C026E4">
      <w:pPr>
        <w:keepLines w:val="0"/>
        <w:suppressAutoHyphens/>
        <w:ind w:left="708"/>
        <w:rPr>
          <w:lang w:eastAsia="zh-CN"/>
        </w:rPr>
      </w:pPr>
    </w:p>
    <w:p w14:paraId="3BE1CEF7" w14:textId="77777777" w:rsidR="00C026E4" w:rsidRDefault="00C026E4" w:rsidP="00C026E4">
      <w:pPr>
        <w:keepLines w:val="0"/>
        <w:numPr>
          <w:ilvl w:val="0"/>
          <w:numId w:val="3"/>
        </w:numPr>
        <w:suppressAutoHyphens/>
        <w:rPr>
          <w:lang w:eastAsia="zh-CN"/>
        </w:rPr>
      </w:pPr>
      <w:r>
        <w:rPr>
          <w:lang w:eastAsia="zh-CN"/>
        </w:rPr>
        <w:t>a pályázat nyertessége esetén dönt arról, hogy a 3. pontban megjelölt Konzorciumi Együttműködési Megállapodásban szereplő partnerekkel konzorciumot hoz létre a pályázat megvalósítására.</w:t>
      </w:r>
    </w:p>
    <w:p w14:paraId="60CDB212" w14:textId="77777777" w:rsidR="00C026E4" w:rsidRDefault="00C026E4" w:rsidP="00C026E4">
      <w:pPr>
        <w:keepLines w:val="0"/>
        <w:suppressAutoHyphens/>
        <w:ind w:left="708"/>
        <w:rPr>
          <w:lang w:eastAsia="zh-CN"/>
        </w:rPr>
      </w:pPr>
    </w:p>
    <w:p w14:paraId="4E353C4C" w14:textId="77777777" w:rsidR="00C026E4" w:rsidRDefault="00C026E4" w:rsidP="00C026E4">
      <w:pPr>
        <w:keepLines w:val="0"/>
        <w:numPr>
          <w:ilvl w:val="0"/>
          <w:numId w:val="3"/>
        </w:numPr>
        <w:suppressAutoHyphens/>
        <w:rPr>
          <w:lang w:eastAsia="zh-CN"/>
        </w:rPr>
      </w:pPr>
      <w:r>
        <w:rPr>
          <w:lang w:eastAsia="zh-CN"/>
        </w:rPr>
        <w:t>felkéri Kardoskút Község Önkormányzata Képviselő-testületét, miszerint döntsön a projekt konzorciumi formában történő benyújtásáról és megvalósításáról.</w:t>
      </w:r>
    </w:p>
    <w:p w14:paraId="6B570EB1" w14:textId="77777777" w:rsidR="00C026E4" w:rsidRDefault="00C026E4" w:rsidP="00C026E4">
      <w:pPr>
        <w:keepLines w:val="0"/>
        <w:suppressAutoHyphens/>
        <w:rPr>
          <w:lang w:eastAsia="zh-CN"/>
        </w:rPr>
      </w:pPr>
    </w:p>
    <w:p w14:paraId="05DB8966" w14:textId="77777777" w:rsidR="00C026E4" w:rsidRDefault="00C026E4" w:rsidP="00C026E4">
      <w:pPr>
        <w:keepLines w:val="0"/>
        <w:numPr>
          <w:ilvl w:val="0"/>
          <w:numId w:val="3"/>
        </w:numPr>
        <w:suppressAutoHyphens/>
        <w:rPr>
          <w:lang w:eastAsia="zh-CN"/>
        </w:rPr>
      </w:pPr>
      <w:r>
        <w:rPr>
          <w:lang w:eastAsia="zh-CN"/>
        </w:rPr>
        <w:t xml:space="preserve">felkéri Kardoskút Község Önkormányzata Képviselő-testületét döntés meghozatalára, miszerint az esetlegesen támogatásban nem részesülő projekt esetén a felmerülő és egyébként elszámolható előkészítési költségeket – bruttó 15.080.000,- Ft – 50%-ban – bruttó </w:t>
      </w:r>
      <w:proofErr w:type="gramStart"/>
      <w:r>
        <w:rPr>
          <w:lang w:eastAsia="zh-CN"/>
        </w:rPr>
        <w:t>7.540.000,-</w:t>
      </w:r>
      <w:proofErr w:type="gramEnd"/>
      <w:r>
        <w:rPr>
          <w:lang w:eastAsia="zh-CN"/>
        </w:rPr>
        <w:t xml:space="preserve"> Ft – köteles megtéríteni.</w:t>
      </w:r>
    </w:p>
    <w:p w14:paraId="5232D383" w14:textId="77777777" w:rsidR="00C026E4" w:rsidRDefault="00C026E4" w:rsidP="00C026E4">
      <w:pPr>
        <w:keepLines w:val="0"/>
        <w:suppressAutoHyphens/>
        <w:rPr>
          <w:lang w:eastAsia="zh-CN"/>
        </w:rPr>
      </w:pPr>
    </w:p>
    <w:p w14:paraId="02E9310B" w14:textId="77777777" w:rsidR="00C026E4" w:rsidRDefault="00C026E4" w:rsidP="00C026E4">
      <w:pPr>
        <w:keepLines w:val="0"/>
        <w:numPr>
          <w:ilvl w:val="0"/>
          <w:numId w:val="3"/>
        </w:numPr>
        <w:suppressAutoHyphens/>
        <w:rPr>
          <w:lang w:eastAsia="zh-CN"/>
        </w:rPr>
      </w:pPr>
      <w:r>
        <w:rPr>
          <w:lang w:eastAsia="zh-CN"/>
        </w:rPr>
        <w:t xml:space="preserve">felhatalmazza a Bojtor István alpolgármestert a pályázat benyújtására, továbbá a pályázat nyertessége esetén a 4. pont szerinti konzorciumi együttműködési megállapodás és a megvalósítással kapcsolatos dokumentumok, </w:t>
      </w:r>
      <w:r>
        <w:rPr>
          <w:lang w:eastAsia="zh-CN"/>
        </w:rPr>
        <w:lastRenderedPageBreak/>
        <w:t>megállapodások, a támogatási szerződés aláírására, valamint az egyéb szükséges intézkedések megtételére.</w:t>
      </w:r>
      <w:r>
        <w:rPr>
          <w:lang w:eastAsia="zh-CN"/>
        </w:rPr>
        <w:t> </w:t>
      </w:r>
    </w:p>
    <w:p w14:paraId="470B2E6A" w14:textId="77777777" w:rsidR="00C026E4" w:rsidRDefault="00C026E4" w:rsidP="00C026E4">
      <w:pPr>
        <w:keepLines w:val="0"/>
        <w:suppressAutoHyphens/>
        <w:ind w:left="2832" w:hanging="2832"/>
        <w:rPr>
          <w:lang w:eastAsia="zh-CN"/>
        </w:rPr>
      </w:pPr>
    </w:p>
    <w:p w14:paraId="130073ED" w14:textId="77777777" w:rsidR="00C026E4" w:rsidRDefault="00C026E4" w:rsidP="00C026E4">
      <w:pPr>
        <w:keepLines w:val="0"/>
        <w:suppressAutoHyphens/>
        <w:ind w:left="2832" w:hanging="2832"/>
        <w:rPr>
          <w:lang w:eastAsia="zh-CN"/>
        </w:rPr>
      </w:pPr>
      <w:r>
        <w:rPr>
          <w:b/>
          <w:lang w:eastAsia="zh-CN"/>
        </w:rPr>
        <w:t>Végrehajtásért</w:t>
      </w:r>
      <w:r>
        <w:rPr>
          <w:rFonts w:eastAsia="Arial"/>
          <w:b/>
          <w:lang w:eastAsia="zh-CN"/>
        </w:rPr>
        <w:t xml:space="preserve"> </w:t>
      </w:r>
      <w:r>
        <w:rPr>
          <w:b/>
          <w:lang w:eastAsia="zh-CN"/>
        </w:rPr>
        <w:t>felelős:</w:t>
      </w:r>
      <w:r>
        <w:rPr>
          <w:lang w:eastAsia="zh-CN"/>
        </w:rPr>
        <w:tab/>
        <w:t>Bojtor István alpolgármester</w:t>
      </w:r>
      <w:r>
        <w:rPr>
          <w:rFonts w:eastAsia="Arial"/>
          <w:lang w:eastAsia="zh-CN"/>
        </w:rPr>
        <w:t xml:space="preserve"> </w:t>
      </w:r>
      <w:r>
        <w:rPr>
          <w:lang w:eastAsia="zh-CN"/>
        </w:rPr>
        <w:t>a</w:t>
      </w:r>
      <w:r>
        <w:rPr>
          <w:rFonts w:eastAsia="Arial"/>
          <w:lang w:eastAsia="zh-CN"/>
        </w:rPr>
        <w:t xml:space="preserve"> </w:t>
      </w:r>
      <w:r>
        <w:rPr>
          <w:lang w:eastAsia="zh-CN"/>
        </w:rPr>
        <w:t>pályázat</w:t>
      </w:r>
      <w:r>
        <w:rPr>
          <w:rFonts w:eastAsia="Arial"/>
          <w:lang w:eastAsia="zh-CN"/>
        </w:rPr>
        <w:t xml:space="preserve"> </w:t>
      </w:r>
      <w:r>
        <w:rPr>
          <w:lang w:eastAsia="zh-CN"/>
        </w:rPr>
        <w:t>benyújtásához</w:t>
      </w:r>
      <w:r>
        <w:rPr>
          <w:rFonts w:eastAsia="Arial"/>
          <w:lang w:eastAsia="zh-CN"/>
        </w:rPr>
        <w:t xml:space="preserve"> </w:t>
      </w:r>
      <w:r>
        <w:rPr>
          <w:lang w:eastAsia="zh-CN"/>
        </w:rPr>
        <w:t>szükséges</w:t>
      </w:r>
      <w:r>
        <w:rPr>
          <w:rFonts w:eastAsia="Arial"/>
          <w:lang w:eastAsia="zh-CN"/>
        </w:rPr>
        <w:t xml:space="preserve"> </w:t>
      </w:r>
      <w:r>
        <w:rPr>
          <w:lang w:eastAsia="zh-CN"/>
        </w:rPr>
        <w:t>dokumentumok</w:t>
      </w:r>
      <w:r>
        <w:rPr>
          <w:rFonts w:eastAsia="Arial"/>
          <w:lang w:eastAsia="zh-CN"/>
        </w:rPr>
        <w:t xml:space="preserve"> </w:t>
      </w:r>
      <w:r>
        <w:rPr>
          <w:lang w:eastAsia="zh-CN"/>
        </w:rPr>
        <w:t>aláírásáért,</w:t>
      </w:r>
    </w:p>
    <w:p w14:paraId="136C064B" w14:textId="77777777" w:rsidR="00C026E4" w:rsidRDefault="00C026E4" w:rsidP="00C026E4">
      <w:pPr>
        <w:keepLines w:val="0"/>
        <w:suppressAutoHyphens/>
        <w:ind w:left="2832"/>
        <w:rPr>
          <w:lang w:eastAsia="zh-CN"/>
        </w:rPr>
      </w:pPr>
      <w:r>
        <w:rPr>
          <w:lang w:eastAsia="zh-CN"/>
        </w:rPr>
        <w:t>Püspöki-Sinka Edit</w:t>
      </w:r>
      <w:r>
        <w:rPr>
          <w:rFonts w:eastAsia="Arial"/>
          <w:lang w:eastAsia="zh-CN"/>
        </w:rPr>
        <w:t xml:space="preserve"> osztály</w:t>
      </w:r>
      <w:r>
        <w:rPr>
          <w:lang w:eastAsia="zh-CN"/>
        </w:rPr>
        <w:t>vezető,</w:t>
      </w:r>
      <w:r>
        <w:rPr>
          <w:rFonts w:eastAsia="Arial"/>
          <w:lang w:eastAsia="zh-CN"/>
        </w:rPr>
        <w:t xml:space="preserve"> </w:t>
      </w:r>
      <w:r>
        <w:rPr>
          <w:lang w:eastAsia="zh-CN"/>
        </w:rPr>
        <w:t>a</w:t>
      </w:r>
      <w:r>
        <w:rPr>
          <w:rFonts w:eastAsia="Arial"/>
          <w:lang w:eastAsia="zh-CN"/>
        </w:rPr>
        <w:t xml:space="preserve"> </w:t>
      </w:r>
      <w:r>
        <w:rPr>
          <w:lang w:eastAsia="zh-CN"/>
        </w:rPr>
        <w:t>pályázat</w:t>
      </w:r>
      <w:r>
        <w:rPr>
          <w:rFonts w:eastAsia="Arial"/>
          <w:lang w:eastAsia="zh-CN"/>
        </w:rPr>
        <w:t xml:space="preserve"> </w:t>
      </w:r>
      <w:r>
        <w:rPr>
          <w:lang w:eastAsia="zh-CN"/>
        </w:rPr>
        <w:t>határidőre</w:t>
      </w:r>
      <w:r>
        <w:rPr>
          <w:rFonts w:eastAsia="Arial"/>
          <w:lang w:eastAsia="zh-CN"/>
        </w:rPr>
        <w:t xml:space="preserve"> </w:t>
      </w:r>
      <w:r>
        <w:rPr>
          <w:lang w:eastAsia="zh-CN"/>
        </w:rPr>
        <w:t>történő</w:t>
      </w:r>
      <w:r>
        <w:rPr>
          <w:rFonts w:eastAsia="Arial"/>
          <w:lang w:eastAsia="zh-CN"/>
        </w:rPr>
        <w:t xml:space="preserve"> </w:t>
      </w:r>
      <w:r>
        <w:rPr>
          <w:lang w:eastAsia="zh-CN"/>
        </w:rPr>
        <w:t>benyújtásáért,</w:t>
      </w:r>
      <w:r>
        <w:rPr>
          <w:rFonts w:eastAsia="Arial"/>
          <w:lang w:eastAsia="zh-CN"/>
        </w:rPr>
        <w:t xml:space="preserve"> </w:t>
      </w:r>
      <w:r>
        <w:rPr>
          <w:lang w:eastAsia="zh-CN"/>
        </w:rPr>
        <w:t>a</w:t>
      </w:r>
      <w:r>
        <w:rPr>
          <w:rFonts w:eastAsia="Arial"/>
          <w:lang w:eastAsia="zh-CN"/>
        </w:rPr>
        <w:t xml:space="preserve"> </w:t>
      </w:r>
      <w:r>
        <w:rPr>
          <w:lang w:eastAsia="zh-CN"/>
        </w:rPr>
        <w:t>szükséges</w:t>
      </w:r>
      <w:r>
        <w:rPr>
          <w:rFonts w:eastAsia="Arial"/>
          <w:lang w:eastAsia="zh-CN"/>
        </w:rPr>
        <w:t xml:space="preserve"> </w:t>
      </w:r>
      <w:r>
        <w:rPr>
          <w:lang w:eastAsia="zh-CN"/>
        </w:rPr>
        <w:t>dokumentumok</w:t>
      </w:r>
      <w:r>
        <w:rPr>
          <w:rFonts w:eastAsia="Arial"/>
          <w:lang w:eastAsia="zh-CN"/>
        </w:rPr>
        <w:t xml:space="preserve"> </w:t>
      </w:r>
      <w:r>
        <w:rPr>
          <w:lang w:eastAsia="zh-CN"/>
        </w:rPr>
        <w:t>előkészítéséért</w:t>
      </w:r>
    </w:p>
    <w:p w14:paraId="323A31C1" w14:textId="77777777" w:rsidR="00C026E4" w:rsidRDefault="00C026E4" w:rsidP="00C026E4">
      <w:pPr>
        <w:keepLines w:val="0"/>
        <w:suppressAutoHyphens/>
        <w:ind w:left="2832"/>
        <w:rPr>
          <w:lang w:eastAsia="zh-CN"/>
        </w:rPr>
      </w:pPr>
    </w:p>
    <w:p w14:paraId="7D939007" w14:textId="77777777" w:rsidR="00C026E4" w:rsidRDefault="00C026E4" w:rsidP="00C026E4">
      <w:pPr>
        <w:keepLines w:val="0"/>
        <w:suppressAutoHyphens/>
        <w:ind w:left="2832"/>
        <w:rPr>
          <w:lang w:eastAsia="zh-CN"/>
        </w:rPr>
      </w:pPr>
    </w:p>
    <w:p w14:paraId="2109515C" w14:textId="77777777" w:rsidR="00C026E4" w:rsidRDefault="00C026E4" w:rsidP="00C026E4">
      <w:pPr>
        <w:keepLines w:val="0"/>
        <w:suppressAutoHyphens/>
        <w:ind w:left="2520" w:firstLine="312"/>
        <w:rPr>
          <w:lang w:eastAsia="zh-CN"/>
        </w:rPr>
      </w:pPr>
      <w:r>
        <w:rPr>
          <w:u w:val="single"/>
          <w:lang w:eastAsia="zh-CN"/>
        </w:rPr>
        <w:t>A</w:t>
      </w:r>
      <w:r>
        <w:rPr>
          <w:rFonts w:eastAsia="Arial"/>
          <w:u w:val="single"/>
          <w:lang w:eastAsia="zh-CN"/>
        </w:rPr>
        <w:t xml:space="preserve"> </w:t>
      </w:r>
      <w:r>
        <w:rPr>
          <w:u w:val="single"/>
          <w:lang w:eastAsia="zh-CN"/>
        </w:rPr>
        <w:t>pályázat</w:t>
      </w:r>
      <w:r>
        <w:rPr>
          <w:rFonts w:eastAsia="Arial"/>
          <w:u w:val="single"/>
          <w:lang w:eastAsia="zh-CN"/>
        </w:rPr>
        <w:t xml:space="preserve"> </w:t>
      </w:r>
      <w:r>
        <w:rPr>
          <w:u w:val="single"/>
          <w:lang w:eastAsia="zh-CN"/>
        </w:rPr>
        <w:t>nyertessége</w:t>
      </w:r>
      <w:r>
        <w:rPr>
          <w:rFonts w:eastAsia="Arial"/>
          <w:u w:val="single"/>
          <w:lang w:eastAsia="zh-CN"/>
        </w:rPr>
        <w:t xml:space="preserve"> </w:t>
      </w:r>
      <w:r>
        <w:rPr>
          <w:u w:val="single"/>
          <w:lang w:eastAsia="zh-CN"/>
        </w:rPr>
        <w:t>esetén:</w:t>
      </w:r>
    </w:p>
    <w:p w14:paraId="7D82F0CA" w14:textId="77777777" w:rsidR="00C026E4" w:rsidRDefault="00C026E4" w:rsidP="00C026E4">
      <w:pPr>
        <w:keepLines w:val="0"/>
        <w:suppressAutoHyphens/>
        <w:ind w:left="2832"/>
        <w:rPr>
          <w:lang w:eastAsia="zh-CN"/>
        </w:rPr>
      </w:pPr>
      <w:r>
        <w:rPr>
          <w:lang w:eastAsia="zh-CN"/>
        </w:rPr>
        <w:t>Püspöki-Sinka Edit</w:t>
      </w:r>
      <w:r>
        <w:rPr>
          <w:rFonts w:eastAsia="Arial"/>
          <w:lang w:eastAsia="zh-CN"/>
        </w:rPr>
        <w:t xml:space="preserve"> osztály</w:t>
      </w:r>
      <w:r>
        <w:rPr>
          <w:lang w:eastAsia="zh-CN"/>
        </w:rPr>
        <w:t>vezető</w:t>
      </w:r>
      <w:r>
        <w:rPr>
          <w:rFonts w:eastAsia="Arial"/>
          <w:lang w:eastAsia="zh-CN"/>
        </w:rPr>
        <w:t xml:space="preserve"> </w:t>
      </w:r>
      <w:r>
        <w:rPr>
          <w:lang w:eastAsia="zh-CN"/>
        </w:rPr>
        <w:t>a</w:t>
      </w:r>
      <w:r>
        <w:rPr>
          <w:rFonts w:eastAsia="Arial"/>
          <w:lang w:eastAsia="zh-CN"/>
        </w:rPr>
        <w:t xml:space="preserve"> </w:t>
      </w:r>
      <w:r>
        <w:rPr>
          <w:lang w:eastAsia="zh-CN"/>
        </w:rPr>
        <w:t>projekt</w:t>
      </w:r>
      <w:r>
        <w:rPr>
          <w:rFonts w:eastAsia="Arial"/>
          <w:lang w:eastAsia="zh-CN"/>
        </w:rPr>
        <w:t xml:space="preserve"> </w:t>
      </w:r>
      <w:r>
        <w:rPr>
          <w:lang w:eastAsia="zh-CN"/>
        </w:rPr>
        <w:t>megvalósításáért,</w:t>
      </w:r>
    </w:p>
    <w:p w14:paraId="235C6255" w14:textId="77777777" w:rsidR="00C026E4" w:rsidRDefault="00C026E4" w:rsidP="00C026E4">
      <w:pPr>
        <w:keepLines w:val="0"/>
        <w:suppressAutoHyphens/>
        <w:ind w:left="2832"/>
        <w:rPr>
          <w:lang w:eastAsia="zh-CN"/>
        </w:rPr>
      </w:pPr>
      <w:r>
        <w:rPr>
          <w:lang w:eastAsia="zh-CN"/>
        </w:rPr>
        <w:t>Dr. Burai Mihály jegyző</w:t>
      </w:r>
      <w:r>
        <w:rPr>
          <w:rFonts w:eastAsia="Arial"/>
          <w:lang w:eastAsia="zh-CN"/>
        </w:rPr>
        <w:t xml:space="preserve"> </w:t>
      </w:r>
      <w:r>
        <w:rPr>
          <w:lang w:eastAsia="zh-CN"/>
        </w:rPr>
        <w:t>a</w:t>
      </w:r>
      <w:r>
        <w:rPr>
          <w:rFonts w:eastAsia="Arial"/>
          <w:lang w:eastAsia="zh-CN"/>
        </w:rPr>
        <w:t xml:space="preserve"> </w:t>
      </w:r>
      <w:r>
        <w:rPr>
          <w:lang w:eastAsia="zh-CN"/>
        </w:rPr>
        <w:t>projekt</w:t>
      </w:r>
      <w:r>
        <w:rPr>
          <w:rFonts w:eastAsia="Arial"/>
          <w:lang w:eastAsia="zh-CN"/>
        </w:rPr>
        <w:t xml:space="preserve"> </w:t>
      </w:r>
      <w:r>
        <w:rPr>
          <w:lang w:eastAsia="zh-CN"/>
        </w:rPr>
        <w:t>megvalósításához</w:t>
      </w:r>
      <w:r>
        <w:rPr>
          <w:rFonts w:eastAsia="Arial"/>
          <w:lang w:eastAsia="zh-CN"/>
        </w:rPr>
        <w:t xml:space="preserve"> </w:t>
      </w:r>
      <w:r>
        <w:rPr>
          <w:lang w:eastAsia="zh-CN"/>
        </w:rPr>
        <w:t>szükséges</w:t>
      </w:r>
      <w:r>
        <w:rPr>
          <w:rFonts w:eastAsia="Arial"/>
          <w:lang w:eastAsia="zh-CN"/>
        </w:rPr>
        <w:t xml:space="preserve"> </w:t>
      </w:r>
      <w:r>
        <w:rPr>
          <w:lang w:eastAsia="zh-CN"/>
        </w:rPr>
        <w:t>szerződések</w:t>
      </w:r>
      <w:r>
        <w:rPr>
          <w:rFonts w:eastAsia="Arial"/>
          <w:lang w:eastAsia="zh-CN"/>
        </w:rPr>
        <w:t xml:space="preserve"> </w:t>
      </w:r>
      <w:r>
        <w:rPr>
          <w:lang w:eastAsia="zh-CN"/>
        </w:rPr>
        <w:t>felülvizsgálatáért,</w:t>
      </w:r>
    </w:p>
    <w:p w14:paraId="2A350E8D" w14:textId="77777777" w:rsidR="00C026E4" w:rsidRDefault="00C026E4" w:rsidP="00C026E4">
      <w:pPr>
        <w:keepLines w:val="0"/>
        <w:suppressAutoHyphens/>
        <w:ind w:left="2832"/>
        <w:rPr>
          <w:lang w:eastAsia="zh-CN"/>
        </w:rPr>
      </w:pPr>
      <w:proofErr w:type="spellStart"/>
      <w:r>
        <w:rPr>
          <w:lang w:eastAsia="zh-CN"/>
        </w:rPr>
        <w:t>Godár</w:t>
      </w:r>
      <w:proofErr w:type="spellEnd"/>
      <w:r>
        <w:rPr>
          <w:lang w:eastAsia="zh-CN"/>
        </w:rPr>
        <w:t xml:space="preserve"> Andrea osztályvezető a döntés költségvetésen történő átvezetéséért</w:t>
      </w:r>
    </w:p>
    <w:p w14:paraId="76B78A84" w14:textId="507C0F7D" w:rsidR="00DA501B" w:rsidRPr="00DD56BF" w:rsidRDefault="00DA501B" w:rsidP="009425E8">
      <w:pPr>
        <w:keepLines w:val="0"/>
        <w:widowControl w:val="0"/>
        <w:rPr>
          <w:b/>
          <w:bCs/>
          <w:kern w:val="1"/>
          <w:u w:val="single"/>
          <w:lang w:eastAsia="hu-HU" w:bidi="hi-IN"/>
        </w:rPr>
      </w:pPr>
    </w:p>
    <w:p w14:paraId="7A49EA61" w14:textId="77777777" w:rsidR="00DA501B" w:rsidRDefault="00DA501B" w:rsidP="00DA501B">
      <w:pPr>
        <w:keepLines w:val="0"/>
        <w:widowControl w:val="0"/>
        <w:jc w:val="center"/>
      </w:pPr>
      <w:r w:rsidRPr="007B0223">
        <w:t>K.m.f.</w:t>
      </w:r>
    </w:p>
    <w:p w14:paraId="00B171F8" w14:textId="77777777" w:rsidR="00DA501B" w:rsidRDefault="00DA501B" w:rsidP="00DA501B">
      <w:pPr>
        <w:keepLines w:val="0"/>
        <w:widowControl w:val="0"/>
        <w:jc w:val="center"/>
      </w:pPr>
    </w:p>
    <w:p w14:paraId="326DEBC5" w14:textId="77777777" w:rsidR="00DA501B" w:rsidRDefault="00DA501B" w:rsidP="00DA501B">
      <w:pPr>
        <w:keepLines w:val="0"/>
        <w:widowControl w:val="0"/>
        <w:jc w:val="center"/>
      </w:pPr>
    </w:p>
    <w:p w14:paraId="3DFAB2A5" w14:textId="77777777" w:rsidR="00DA501B" w:rsidRPr="00DC5BC1" w:rsidRDefault="00DA501B" w:rsidP="00DA501B">
      <w:pPr>
        <w:widowControl w:val="0"/>
        <w:tabs>
          <w:tab w:val="center" w:pos="1843"/>
          <w:tab w:val="center" w:pos="7088"/>
        </w:tabs>
        <w:ind w:firstLine="708"/>
        <w:rPr>
          <w:rFonts w:eastAsia="Calibri"/>
          <w:lang w:val="en-US"/>
        </w:rPr>
      </w:pPr>
      <w:proofErr w:type="spellStart"/>
      <w:r w:rsidRPr="00DC5BC1">
        <w:rPr>
          <w:rFonts w:eastAsia="Calibri"/>
          <w:lang w:val="en-US"/>
        </w:rPr>
        <w:t>Dávid</w:t>
      </w:r>
      <w:proofErr w:type="spellEnd"/>
      <w:r w:rsidRPr="00DC5BC1">
        <w:rPr>
          <w:rFonts w:eastAsia="Calibri"/>
          <w:lang w:val="en-US"/>
        </w:rPr>
        <w:t xml:space="preserve"> Zoltán sk.</w:t>
      </w:r>
      <w:r w:rsidRPr="00DC5BC1">
        <w:rPr>
          <w:rFonts w:eastAsia="Calibri"/>
          <w:lang w:val="en-US"/>
        </w:rPr>
        <w:tab/>
        <w:t>Dr. Burai Mihály sk.</w:t>
      </w:r>
    </w:p>
    <w:p w14:paraId="55A42D42" w14:textId="77777777" w:rsidR="00DA501B" w:rsidRPr="00DC5BC1" w:rsidRDefault="00DA501B" w:rsidP="00DA501B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DC5BC1">
        <w:rPr>
          <w:rFonts w:eastAsia="Calibri"/>
          <w:lang w:val="en-US"/>
        </w:rPr>
        <w:t xml:space="preserve">              </w:t>
      </w:r>
      <w:proofErr w:type="spellStart"/>
      <w:r w:rsidRPr="00DC5BC1">
        <w:rPr>
          <w:rFonts w:eastAsia="Calibri"/>
          <w:lang w:val="en-US"/>
        </w:rPr>
        <w:t>polgármester</w:t>
      </w:r>
      <w:proofErr w:type="spellEnd"/>
      <w:r w:rsidRPr="00DC5BC1">
        <w:rPr>
          <w:rFonts w:eastAsia="Calibri"/>
          <w:lang w:val="en-US"/>
        </w:rPr>
        <w:tab/>
        <w:t xml:space="preserve">          </w:t>
      </w:r>
      <w:proofErr w:type="spellStart"/>
      <w:r w:rsidRPr="00DC5BC1">
        <w:rPr>
          <w:rFonts w:eastAsia="Calibri"/>
          <w:lang w:val="en-US"/>
        </w:rPr>
        <w:t>jegyző</w:t>
      </w:r>
      <w:proofErr w:type="spellEnd"/>
      <w:r w:rsidRPr="00DC5BC1">
        <w:rPr>
          <w:rFonts w:eastAsia="Calibri"/>
          <w:lang w:val="en-US"/>
        </w:rPr>
        <w:t>”</w:t>
      </w:r>
    </w:p>
    <w:p w14:paraId="16691FE3" w14:textId="77777777" w:rsidR="00DA501B" w:rsidRPr="00DC5BC1" w:rsidRDefault="00DA501B" w:rsidP="00DA501B">
      <w:pPr>
        <w:keepLines w:val="0"/>
        <w:widowControl w:val="0"/>
        <w:tabs>
          <w:tab w:val="left" w:pos="6030"/>
        </w:tabs>
        <w:spacing w:line="256" w:lineRule="auto"/>
        <w:ind w:firstLine="708"/>
        <w:jc w:val="left"/>
        <w:rPr>
          <w:rFonts w:eastAsia="Calibri"/>
          <w:lang w:val="en-US"/>
        </w:rPr>
      </w:pPr>
    </w:p>
    <w:p w14:paraId="59F8F1F3" w14:textId="77777777" w:rsidR="00DA501B" w:rsidRPr="00DC5BC1" w:rsidRDefault="00DA501B" w:rsidP="00DA501B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DC5BC1">
        <w:rPr>
          <w:rFonts w:eastAsia="Calibri"/>
          <w:lang w:val="en-US"/>
        </w:rPr>
        <w:t xml:space="preserve">A </w:t>
      </w:r>
      <w:proofErr w:type="spellStart"/>
      <w:r w:rsidRPr="00DC5BC1">
        <w:rPr>
          <w:rFonts w:eastAsia="Calibri"/>
          <w:lang w:val="en-US"/>
        </w:rPr>
        <w:t>kivonat</w:t>
      </w:r>
      <w:proofErr w:type="spellEnd"/>
      <w:r w:rsidRPr="00DC5BC1">
        <w:rPr>
          <w:rFonts w:eastAsia="Calibri"/>
          <w:lang w:val="en-US"/>
        </w:rPr>
        <w:t xml:space="preserve"> </w:t>
      </w:r>
      <w:proofErr w:type="spellStart"/>
      <w:r w:rsidRPr="00DC5BC1">
        <w:rPr>
          <w:rFonts w:eastAsia="Calibri"/>
          <w:lang w:val="en-US"/>
        </w:rPr>
        <w:t>hiteléül</w:t>
      </w:r>
      <w:proofErr w:type="spellEnd"/>
      <w:r w:rsidRPr="00DC5BC1">
        <w:rPr>
          <w:rFonts w:eastAsia="Calibri"/>
          <w:lang w:val="en-US"/>
        </w:rPr>
        <w:t>:</w:t>
      </w:r>
    </w:p>
    <w:p w14:paraId="3E66D0BE" w14:textId="77777777" w:rsidR="00DA501B" w:rsidRPr="00DC5BC1" w:rsidRDefault="00DA501B" w:rsidP="00DA501B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asciiTheme="minorHAnsi" w:eastAsiaTheme="minorHAnsi" w:hAnsiTheme="minorHAnsi" w:cstheme="minorBidi"/>
          <w:sz w:val="22"/>
          <w:szCs w:val="22"/>
        </w:rPr>
      </w:pPr>
      <w:proofErr w:type="spellStart"/>
      <w:r w:rsidRPr="00DC5BC1">
        <w:rPr>
          <w:rFonts w:eastAsia="Calibri"/>
          <w:lang w:val="en-US"/>
        </w:rPr>
        <w:t>Kiadó</w:t>
      </w:r>
      <w:proofErr w:type="spellEnd"/>
      <w:r w:rsidRPr="00DC5BC1">
        <w:rPr>
          <w:rFonts w:eastAsia="Calibri"/>
          <w:lang w:val="en-US"/>
        </w:rPr>
        <w:t>:</w:t>
      </w:r>
      <w:r w:rsidRPr="00DC5BC1">
        <w:rPr>
          <w:b/>
          <w:lang w:val="en-US"/>
        </w:rPr>
        <w:t xml:space="preserve"> </w:t>
      </w:r>
      <w:r w:rsidRPr="00DC5BC1">
        <w:rPr>
          <w:lang w:val="en-US"/>
        </w:rPr>
        <w:t xml:space="preserve"> </w:t>
      </w:r>
    </w:p>
    <w:p w14:paraId="0962DE38" w14:textId="77777777" w:rsidR="008D5CD0" w:rsidRDefault="008D5CD0"/>
    <w:sectPr w:rsidR="008D5CD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59594E"/>
    <w:multiLevelType w:val="hybridMultilevel"/>
    <w:tmpl w:val="850EE54A"/>
    <w:lvl w:ilvl="0" w:tplc="919CA36A">
      <w:start w:val="2022"/>
      <w:numFmt w:val="bullet"/>
      <w:lvlText w:val="-"/>
      <w:lvlJc w:val="left"/>
      <w:pPr>
        <w:ind w:left="720" w:hanging="360"/>
      </w:pPr>
      <w:rPr>
        <w:rFonts w:ascii="Arial" w:eastAsia="Arial Unicode MS" w:hAnsi="Arial" w:cs="Aria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111C8B"/>
    <w:multiLevelType w:val="hybridMultilevel"/>
    <w:tmpl w:val="4C526E6E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BEF0E83"/>
    <w:multiLevelType w:val="hybridMultilevel"/>
    <w:tmpl w:val="B4C21872"/>
    <w:lvl w:ilvl="0" w:tplc="040E0011">
      <w:start w:val="1"/>
      <w:numFmt w:val="decimal"/>
      <w:lvlText w:val="%1)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44218860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090423596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 w16cid:durableId="55528729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501B"/>
    <w:rsid w:val="00843E2C"/>
    <w:rsid w:val="008D5CD0"/>
    <w:rsid w:val="009425E8"/>
    <w:rsid w:val="00C026E4"/>
    <w:rsid w:val="00DA50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CB302D"/>
  <w15:chartTrackingRefBased/>
  <w15:docId w15:val="{0A20A12E-4618-4928-B610-13752546C2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DA501B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693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25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30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376</Words>
  <Characters>2602</Characters>
  <Application>Microsoft Office Word</Application>
  <DocSecurity>0</DocSecurity>
  <Lines>21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Csaba Demeter</cp:lastModifiedBy>
  <cp:revision>2</cp:revision>
  <dcterms:created xsi:type="dcterms:W3CDTF">2022-05-03T12:34:00Z</dcterms:created>
  <dcterms:modified xsi:type="dcterms:W3CDTF">2022-05-03T12:34:00Z</dcterms:modified>
</cp:coreProperties>
</file>