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BB1" w:rsidRDefault="000C7BB1" w:rsidP="000C7BB1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:rsidR="000C7BB1" w:rsidRPr="00CF5FA5" w:rsidRDefault="000C7BB1" w:rsidP="000C7BB1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0C7BB1" w:rsidRPr="00CF5FA5" w:rsidRDefault="000C7BB1" w:rsidP="000C7BB1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0C7BB1" w:rsidRPr="00CF5FA5" w:rsidRDefault="000C7BB1" w:rsidP="004C3E9B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</w:t>
      </w:r>
      <w:bookmarkStart w:id="0" w:name="_GoBack"/>
      <w:bookmarkEnd w:id="0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lius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0C7BB1" w:rsidRPr="00CF5FA5" w:rsidRDefault="000C7BB1" w:rsidP="000C7BB1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630C8F" w:rsidRDefault="00630C8F" w:rsidP="00630C8F">
      <w:pPr>
        <w:widowControl w:val="0"/>
        <w:spacing w:after="0" w:line="240" w:lineRule="auto"/>
        <w:jc w:val="both"/>
        <w:rPr>
          <w:rFonts w:ascii="Arial" w:eastAsia="Calibri" w:hAnsi="Arial" w:cs="Arial"/>
          <w:kern w:val="2"/>
          <w:sz w:val="24"/>
          <w:szCs w:val="24"/>
          <w:lang w:bidi="hi-IN"/>
        </w:rPr>
      </w:pPr>
      <w:r>
        <w:rPr>
          <w:rFonts w:ascii="Arial" w:eastAsia="Calibri" w:hAnsi="Arial" w:cs="Arial"/>
          <w:kern w:val="2"/>
          <w:sz w:val="24"/>
          <w:szCs w:val="24"/>
          <w:lang w:bidi="hi-IN"/>
        </w:rPr>
        <w:t xml:space="preserve">A döntéshozatalban résztvevők száma: 12 fő. </w:t>
      </w:r>
    </w:p>
    <w:p w:rsidR="00630C8F" w:rsidRDefault="00630C8F" w:rsidP="00630C8F">
      <w:pPr>
        <w:widowControl w:val="0"/>
        <w:spacing w:after="0" w:line="240" w:lineRule="auto"/>
        <w:jc w:val="both"/>
        <w:rPr>
          <w:rFonts w:ascii="Arial" w:eastAsia="Calibri" w:hAnsi="Arial" w:cs="Arial"/>
          <w:kern w:val="2"/>
          <w:sz w:val="24"/>
          <w:szCs w:val="24"/>
          <w:lang w:bidi="hi-IN"/>
        </w:rPr>
      </w:pPr>
      <w:r>
        <w:rPr>
          <w:rFonts w:ascii="Arial" w:eastAsia="Calibri" w:hAnsi="Arial" w:cs="Arial"/>
          <w:kern w:val="2"/>
          <w:sz w:val="24"/>
          <w:szCs w:val="24"/>
          <w:lang w:bidi="hi-IN"/>
        </w:rPr>
        <w:t xml:space="preserve">A Képviselő-testület 8 igen szavazattal, 1 ellenszavazattal és 3 tartózkodás mellett az alábbi határozatot hozta: </w:t>
      </w:r>
    </w:p>
    <w:p w:rsidR="000C7BB1" w:rsidRPr="00CF5FA5" w:rsidRDefault="000C7BB1" w:rsidP="000C7BB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0C7BB1" w:rsidRPr="00CF5FA5" w:rsidRDefault="00630C8F" w:rsidP="000C7BB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87</w:t>
      </w:r>
      <w:r w:rsidR="000C7BB1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0C7BB1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0C7BB1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0C7BB1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0C7BB1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0C7BB1" w:rsidRDefault="000C7BB1" w:rsidP="000C7BB1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:rsidR="000C7BB1" w:rsidRPr="007C7AB9" w:rsidRDefault="000C7BB1" w:rsidP="000C7BB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hu-HU"/>
        </w:rPr>
      </w:pPr>
      <w:r>
        <w:rPr>
          <w:rFonts w:ascii="Arial" w:hAnsi="Arial" w:cs="Arial"/>
          <w:sz w:val="24"/>
          <w:szCs w:val="24"/>
        </w:rPr>
        <w:t xml:space="preserve">Orosháza Város Önkormányzat Képviselő-testülete, mint a Petőfi Kulturális Közhasznú Nonprofit Kft. alapítója dönt arról, hogy </w:t>
      </w:r>
      <w:r w:rsidRPr="007C7AB9">
        <w:rPr>
          <w:rFonts w:ascii="Arial" w:eastAsia="Times New Roman" w:hAnsi="Arial" w:cs="Arial"/>
          <w:sz w:val="24"/>
          <w:szCs w:val="24"/>
          <w:lang w:eastAsia="hu-HU"/>
        </w:rPr>
        <w:t xml:space="preserve">a </w:t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>Petőfi Kulturális Közhasznú Nonprofit Kft. 2019. évi beszámolóját</w:t>
      </w:r>
      <w:r w:rsidRPr="007C7AB9">
        <w:rPr>
          <w:rFonts w:ascii="Arial" w:eastAsia="Arial" w:hAnsi="Arial" w:cs="Arial"/>
          <w:sz w:val="24"/>
          <w:szCs w:val="20"/>
          <w:lang w:eastAsia="zh-CN"/>
        </w:rPr>
        <w:t>, és közhasznúsági mellékletét</w:t>
      </w:r>
    </w:p>
    <w:p w:rsidR="000C7BB1" w:rsidRPr="007C7AB9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</w:p>
    <w:p w:rsidR="000C7BB1" w:rsidRPr="007806FB" w:rsidRDefault="000C7BB1" w:rsidP="000C7BB1">
      <w:pPr>
        <w:widowControl w:val="0"/>
        <w:suppressAutoHyphens/>
        <w:spacing w:after="0" w:line="240" w:lineRule="auto"/>
        <w:rPr>
          <w:rFonts w:ascii="Arial" w:eastAsia="Times New Roman" w:hAnsi="Arial" w:cs="Arial"/>
          <w:sz w:val="24"/>
          <w:szCs w:val="20"/>
          <w:lang w:eastAsia="zh-CN"/>
        </w:rPr>
      </w:pPr>
      <w:r w:rsidRPr="007C7AB9">
        <w:rPr>
          <w:rFonts w:ascii="Arial" w:eastAsia="Times New Roman" w:hAnsi="Arial" w:cs="Arial"/>
          <w:sz w:val="24"/>
          <w:szCs w:val="20"/>
          <w:lang w:eastAsia="zh-CN"/>
        </w:rPr>
        <w:t xml:space="preserve">    </w:t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>84.961 e Ft mérlegfőösszeggel</w:t>
      </w:r>
    </w:p>
    <w:p w:rsidR="000C7BB1" w:rsidRPr="007806FB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   3.076 e Ft saját tőke összeggel</w:t>
      </w:r>
    </w:p>
    <w:p w:rsidR="000C7BB1" w:rsidRPr="007806FB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          100.389 e Ft nettó árbevétellel</w:t>
      </w:r>
    </w:p>
    <w:p w:rsidR="000C7BB1" w:rsidRPr="007806FB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          172.188 e Ft egyéb bevétel</w:t>
      </w:r>
    </w:p>
    <w:p w:rsidR="000C7BB1" w:rsidRPr="007806FB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 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  -3.148 e Ft adózás előtti eredménnyel</w:t>
      </w:r>
    </w:p>
    <w:p w:rsidR="000C7BB1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  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>-14.043 e Ft adózott eredménnyel elfogadja.</w:t>
      </w:r>
    </w:p>
    <w:p w:rsidR="000C7BB1" w:rsidRPr="00BA7027" w:rsidRDefault="000C7BB1" w:rsidP="000C7BB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</w:p>
    <w:p w:rsidR="000C7BB1" w:rsidRPr="007C7AB9" w:rsidRDefault="000C7BB1" w:rsidP="000C7BB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Végrehajtásért felelős:</w:t>
      </w:r>
    </w:p>
    <w:p w:rsidR="000C7BB1" w:rsidRPr="007C7AB9" w:rsidRDefault="000C7BB1" w:rsidP="000C7BB1">
      <w:pPr>
        <w:spacing w:after="0" w:line="240" w:lineRule="auto"/>
        <w:ind w:left="1434" w:hanging="1434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ab/>
        <w:t>Dr. Hor</w:t>
      </w:r>
      <w:r>
        <w:rPr>
          <w:rFonts w:ascii="Arial" w:eastAsia="Calibri" w:hAnsi="Arial" w:cs="Arial"/>
          <w:sz w:val="24"/>
          <w:szCs w:val="24"/>
        </w:rPr>
        <w:t>váthné dr. Barta Edit jegyző a</w:t>
      </w:r>
      <w:r w:rsidRPr="007C7AB9">
        <w:rPr>
          <w:rFonts w:ascii="Arial" w:eastAsia="Calibri" w:hAnsi="Arial" w:cs="Arial"/>
          <w:sz w:val="24"/>
          <w:szCs w:val="24"/>
        </w:rPr>
        <w:t xml:space="preserve"> határozat k</w:t>
      </w:r>
      <w:r>
        <w:rPr>
          <w:rFonts w:ascii="Arial" w:eastAsia="Calibri" w:hAnsi="Arial" w:cs="Arial"/>
          <w:sz w:val="24"/>
          <w:szCs w:val="24"/>
        </w:rPr>
        <w:t>özléséért</w:t>
      </w:r>
    </w:p>
    <w:p w:rsidR="000C7BB1" w:rsidRPr="007C7AB9" w:rsidRDefault="000C7BB1" w:rsidP="000C7BB1">
      <w:pPr>
        <w:spacing w:after="0" w:line="240" w:lineRule="auto"/>
        <w:ind w:left="1434" w:hanging="18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>Lajti Tímea ügyvezető a szükséges intézkedések megtételéért</w:t>
      </w:r>
    </w:p>
    <w:p w:rsidR="000C7BB1" w:rsidRPr="007C7AB9" w:rsidRDefault="000C7BB1" w:rsidP="000C7BB1">
      <w:pPr>
        <w:spacing w:after="0" w:line="240" w:lineRule="auto"/>
        <w:ind w:left="1434" w:hanging="1434"/>
        <w:jc w:val="both"/>
        <w:rPr>
          <w:rFonts w:ascii="Arial" w:eastAsia="Calibri" w:hAnsi="Arial" w:cs="Arial"/>
          <w:i/>
          <w:sz w:val="24"/>
          <w:szCs w:val="24"/>
          <w:u w:val="single"/>
        </w:rPr>
      </w:pPr>
    </w:p>
    <w:p w:rsidR="000C7BB1" w:rsidRDefault="000C7BB1" w:rsidP="000C7BB1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Határidő:</w:t>
      </w:r>
      <w:r w:rsidRPr="007C7AB9">
        <w:rPr>
          <w:rFonts w:ascii="Arial" w:eastAsia="Calibri" w:hAnsi="Arial" w:cs="Arial"/>
          <w:bCs/>
          <w:sz w:val="24"/>
          <w:szCs w:val="24"/>
        </w:rPr>
        <w:tab/>
        <w:t>értelem szerint</w:t>
      </w:r>
    </w:p>
    <w:p w:rsidR="000C7BB1" w:rsidRPr="00CF5FA5" w:rsidRDefault="000C7BB1" w:rsidP="000C7BB1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0C7BB1" w:rsidRPr="00CF5FA5" w:rsidRDefault="000C7BB1" w:rsidP="000C7BB1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CF5FA5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0C7BB1" w:rsidRPr="00CF5FA5" w:rsidRDefault="000C7BB1" w:rsidP="000C7BB1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7BB1" w:rsidRPr="00CF5FA5" w:rsidRDefault="000C7BB1" w:rsidP="000C7BB1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7BB1" w:rsidRPr="00CF5FA5" w:rsidRDefault="000C7BB1" w:rsidP="000C7BB1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0C7BB1" w:rsidRPr="00CF5FA5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0C7BB1" w:rsidRPr="00CF5FA5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0C7BB1" w:rsidRPr="00CF5FA5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CF5FA5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</w:p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sectPr w:rsidR="000C7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472CA"/>
    <w:multiLevelType w:val="hybridMultilevel"/>
    <w:tmpl w:val="2FFEACD2"/>
    <w:lvl w:ilvl="0" w:tplc="70002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52639"/>
    <w:multiLevelType w:val="hybridMultilevel"/>
    <w:tmpl w:val="29A4ED28"/>
    <w:lvl w:ilvl="0" w:tplc="84AC5D3C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40" w:hanging="360"/>
      </w:p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92A5C25"/>
    <w:multiLevelType w:val="hybridMultilevel"/>
    <w:tmpl w:val="C5F6E94A"/>
    <w:lvl w:ilvl="0" w:tplc="6D9EA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C1248"/>
    <w:multiLevelType w:val="hybridMultilevel"/>
    <w:tmpl w:val="1D300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71"/>
    <w:rsid w:val="000C7BB1"/>
    <w:rsid w:val="00191AE9"/>
    <w:rsid w:val="00392DEF"/>
    <w:rsid w:val="004C3E9B"/>
    <w:rsid w:val="00630C8F"/>
    <w:rsid w:val="0076588C"/>
    <w:rsid w:val="007806FB"/>
    <w:rsid w:val="007C7AB9"/>
    <w:rsid w:val="00A43113"/>
    <w:rsid w:val="00AB33E5"/>
    <w:rsid w:val="00BA7027"/>
    <w:rsid w:val="00C47380"/>
    <w:rsid w:val="00CF5FA5"/>
    <w:rsid w:val="00D0273D"/>
    <w:rsid w:val="00FB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07EE0-0FB6-4E43-851F-B2262B478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91AE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8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Éberhardt Bernadett</dc:creator>
  <cp:keywords/>
  <dc:description/>
  <cp:lastModifiedBy>Microsoft-fiók</cp:lastModifiedBy>
  <cp:revision>3</cp:revision>
  <dcterms:created xsi:type="dcterms:W3CDTF">2020-07-10T08:17:00Z</dcterms:created>
  <dcterms:modified xsi:type="dcterms:W3CDTF">2020-07-10T08:17:00Z</dcterms:modified>
</cp:coreProperties>
</file>