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1AE" w:rsidRPr="007611AE" w:rsidRDefault="007611AE" w:rsidP="007611AE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611AE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7611AE" w:rsidRPr="007611AE" w:rsidRDefault="007611AE" w:rsidP="007611AE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7611AE" w:rsidRPr="007611AE" w:rsidRDefault="007611AE" w:rsidP="007611AE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2021. </w:t>
      </w:r>
      <w:proofErr w:type="spellStart"/>
      <w:proofErr w:type="gramStart"/>
      <w:r w:rsidRPr="007611AE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Pr="007611AE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7611AE" w:rsidRDefault="007611AE" w:rsidP="007611AE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7611AE" w:rsidRPr="007611AE" w:rsidRDefault="007611AE" w:rsidP="007611AE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Pr="007611AE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7611AE" w:rsidRPr="007611AE" w:rsidRDefault="007611AE" w:rsidP="007611AE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7611AE">
        <w:rPr>
          <w:rFonts w:ascii="Arial" w:eastAsia="Calibri" w:hAnsi="Arial" w:cs="Arial"/>
          <w:sz w:val="24"/>
          <w:szCs w:val="24"/>
        </w:rPr>
        <w:t xml:space="preserve">A Képviselő-testület 11 igen szavazattal, ellenszavazat és tartózkodás nélkül az alábbi határozatot hozta: </w:t>
      </w:r>
    </w:p>
    <w:p w:rsidR="007611AE" w:rsidRPr="007611AE" w:rsidRDefault="007611AE" w:rsidP="007611AE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7611AE" w:rsidRPr="007611AE" w:rsidRDefault="007611AE" w:rsidP="007611AE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7611AE">
        <w:rPr>
          <w:rFonts w:ascii="Arial" w:eastAsia="Times New Roman" w:hAnsi="Arial" w:cs="Arial"/>
          <w:b/>
          <w:i/>
          <w:sz w:val="24"/>
          <w:szCs w:val="20"/>
          <w:u w:val="single"/>
        </w:rPr>
        <w:t>79/2021. (IX.23</w:t>
      </w:r>
      <w:r w:rsidRPr="007611A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7611AE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7611A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7611AE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7611A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7611AE" w:rsidRPr="007611AE" w:rsidRDefault="007611AE" w:rsidP="007611AE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7611AE" w:rsidRPr="007611AE" w:rsidRDefault="007611AE" w:rsidP="007611AE">
      <w:pPr>
        <w:widowControl w:val="0"/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 w:rsidRPr="007611AE">
        <w:rPr>
          <w:rFonts w:ascii="Arial" w:eastAsia="Times New Roman" w:hAnsi="Arial" w:cs="Arial"/>
          <w:sz w:val="24"/>
          <w:szCs w:val="24"/>
        </w:rPr>
        <w:t>Orosháza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Város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Önkormányzat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Képviselő-testülete</w:t>
      </w:r>
    </w:p>
    <w:p w:rsidR="007611AE" w:rsidRPr="007611AE" w:rsidRDefault="007611AE" w:rsidP="007611AE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611AE">
        <w:rPr>
          <w:rFonts w:ascii="Arial" w:eastAsia="Arial" w:hAnsi="Arial" w:cs="Arial"/>
          <w:sz w:val="24"/>
          <w:szCs w:val="24"/>
        </w:rPr>
        <w:t xml:space="preserve">1. dönt arról, hogy </w:t>
      </w:r>
      <w:r w:rsidRPr="007611AE">
        <w:rPr>
          <w:rFonts w:ascii="Arial" w:eastAsia="Times New Roman" w:hAnsi="Arial" w:cs="Arial"/>
          <w:sz w:val="24"/>
          <w:szCs w:val="24"/>
        </w:rPr>
        <w:t>közérdekű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célból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kijelöli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7611AE">
        <w:rPr>
          <w:rFonts w:ascii="Arial" w:eastAsia="Arial" w:hAnsi="Arial" w:cs="Arial"/>
          <w:sz w:val="24"/>
          <w:szCs w:val="24"/>
        </w:rPr>
        <w:t>Czollner</w:t>
      </w:r>
      <w:proofErr w:type="spellEnd"/>
      <w:r w:rsidRPr="007611AE">
        <w:rPr>
          <w:rFonts w:ascii="Arial" w:eastAsia="Arial" w:hAnsi="Arial" w:cs="Arial"/>
          <w:sz w:val="24"/>
          <w:szCs w:val="24"/>
        </w:rPr>
        <w:t xml:space="preserve"> Gábort</w:t>
      </w:r>
      <w:r w:rsidRPr="007611AE">
        <w:rPr>
          <w:rFonts w:ascii="Arial" w:eastAsia="Arial" w:hAnsi="Arial" w:cs="Arial"/>
          <w:bCs/>
          <w:sz w:val="24"/>
          <w:szCs w:val="24"/>
        </w:rPr>
        <w:t xml:space="preserve"> az </w:t>
      </w:r>
      <w:r w:rsidRPr="007611AE">
        <w:rPr>
          <w:rFonts w:ascii="Arial" w:eastAsia="Times New Roman" w:hAnsi="Arial" w:cs="Arial"/>
          <w:sz w:val="24"/>
          <w:szCs w:val="24"/>
        </w:rPr>
        <w:t>5900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Orosháza,</w:t>
      </w:r>
      <w:r w:rsidRPr="007611AE">
        <w:rPr>
          <w:rFonts w:ascii="Arial" w:eastAsia="Arial" w:hAnsi="Arial" w:cs="Arial"/>
          <w:sz w:val="24"/>
          <w:szCs w:val="24"/>
        </w:rPr>
        <w:t xml:space="preserve"> Tass u. 19. 4/1.</w:t>
      </w:r>
      <w:r w:rsidRPr="007611AE">
        <w:rPr>
          <w:rFonts w:ascii="Arial" w:eastAsia="Arial" w:hAnsi="Arial" w:cs="Arial"/>
          <w:bCs/>
          <w:sz w:val="24"/>
          <w:szCs w:val="24"/>
        </w:rPr>
        <w:t xml:space="preserve"> szám </w:t>
      </w:r>
      <w:r w:rsidRPr="007611AE">
        <w:rPr>
          <w:rFonts w:ascii="Arial" w:eastAsia="Times New Roman" w:hAnsi="Arial" w:cs="Arial"/>
          <w:sz w:val="24"/>
          <w:szCs w:val="24"/>
        </w:rPr>
        <w:t>alatt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található,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57 m2"/>
        </w:smartTagPr>
        <w:r w:rsidRPr="007611AE">
          <w:rPr>
            <w:rFonts w:ascii="Arial" w:eastAsia="Arial" w:hAnsi="Arial" w:cs="Arial"/>
            <w:sz w:val="24"/>
            <w:szCs w:val="24"/>
          </w:rPr>
          <w:t xml:space="preserve">57 </w:t>
        </w:r>
        <w:r w:rsidRPr="007611AE">
          <w:rPr>
            <w:rFonts w:ascii="Arial" w:eastAsia="Times New Roman" w:hAnsi="Arial" w:cs="Arial"/>
            <w:sz w:val="24"/>
            <w:szCs w:val="24"/>
          </w:rPr>
          <w:t>m</w:t>
        </w:r>
        <w:r w:rsidRPr="007611AE">
          <w:rPr>
            <w:rFonts w:ascii="Arial" w:eastAsia="Times New Roman" w:hAnsi="Arial" w:cs="Arial"/>
            <w:sz w:val="24"/>
            <w:szCs w:val="24"/>
            <w:vertAlign w:val="superscript"/>
          </w:rPr>
          <w:t>2</w:t>
        </w:r>
      </w:smartTag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alapterületű,</w:t>
      </w:r>
      <w:r w:rsidRPr="007611AE">
        <w:rPr>
          <w:rFonts w:ascii="Arial" w:eastAsia="Arial" w:hAnsi="Arial" w:cs="Arial"/>
          <w:sz w:val="24"/>
          <w:szCs w:val="24"/>
        </w:rPr>
        <w:t xml:space="preserve"> össz</w:t>
      </w:r>
      <w:r w:rsidRPr="007611AE">
        <w:rPr>
          <w:rFonts w:ascii="Arial" w:eastAsia="Times New Roman" w:hAnsi="Arial" w:cs="Arial"/>
          <w:sz w:val="24"/>
          <w:szCs w:val="24"/>
        </w:rPr>
        <w:t>komfortos</w:t>
      </w:r>
      <w:r w:rsidRPr="007611AE">
        <w:rPr>
          <w:rFonts w:ascii="Arial" w:eastAsia="Arial" w:hAnsi="Arial" w:cs="Arial"/>
          <w:sz w:val="24"/>
          <w:szCs w:val="24"/>
        </w:rPr>
        <w:t xml:space="preserve">, 2 szobás </w:t>
      </w:r>
      <w:r w:rsidRPr="007611AE">
        <w:rPr>
          <w:rFonts w:ascii="Arial" w:eastAsia="Times New Roman" w:hAnsi="Arial" w:cs="Arial"/>
          <w:sz w:val="24"/>
          <w:szCs w:val="24"/>
        </w:rPr>
        <w:t>önkormányzati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bérlakás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 xml:space="preserve">bérlőjévé valamint Miszlai Lászlót </w:t>
      </w:r>
      <w:bookmarkStart w:id="0" w:name="_GoBack"/>
      <w:bookmarkEnd w:id="0"/>
      <w:r w:rsidRPr="007611AE">
        <w:rPr>
          <w:rFonts w:ascii="Arial" w:eastAsia="Arial" w:hAnsi="Arial" w:cs="Arial"/>
          <w:bCs/>
          <w:sz w:val="24"/>
          <w:szCs w:val="24"/>
        </w:rPr>
        <w:t xml:space="preserve">az </w:t>
      </w:r>
      <w:r w:rsidRPr="007611AE">
        <w:rPr>
          <w:rFonts w:ascii="Arial" w:eastAsia="Times New Roman" w:hAnsi="Arial" w:cs="Arial"/>
          <w:sz w:val="24"/>
          <w:szCs w:val="24"/>
        </w:rPr>
        <w:t>5900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Orosháza,</w:t>
      </w:r>
      <w:r w:rsidRPr="007611AE">
        <w:rPr>
          <w:rFonts w:ascii="Arial" w:eastAsia="Arial" w:hAnsi="Arial" w:cs="Arial"/>
          <w:sz w:val="24"/>
          <w:szCs w:val="24"/>
        </w:rPr>
        <w:t xml:space="preserve"> Tass u. 13. 4/2.</w:t>
      </w:r>
      <w:r w:rsidRPr="007611AE">
        <w:rPr>
          <w:rFonts w:ascii="Arial" w:eastAsia="Arial" w:hAnsi="Arial" w:cs="Arial"/>
          <w:bCs/>
          <w:sz w:val="24"/>
          <w:szCs w:val="24"/>
        </w:rPr>
        <w:t xml:space="preserve"> szám </w:t>
      </w:r>
      <w:r w:rsidRPr="007611AE">
        <w:rPr>
          <w:rFonts w:ascii="Arial" w:eastAsia="Times New Roman" w:hAnsi="Arial" w:cs="Arial"/>
          <w:sz w:val="24"/>
          <w:szCs w:val="24"/>
        </w:rPr>
        <w:t>alatt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található,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39 m2"/>
        </w:smartTagPr>
        <w:r w:rsidRPr="007611AE">
          <w:rPr>
            <w:rFonts w:ascii="Arial" w:eastAsia="Arial" w:hAnsi="Arial" w:cs="Arial"/>
            <w:sz w:val="24"/>
            <w:szCs w:val="24"/>
          </w:rPr>
          <w:t xml:space="preserve">39 </w:t>
        </w:r>
        <w:r w:rsidRPr="007611AE">
          <w:rPr>
            <w:rFonts w:ascii="Arial" w:eastAsia="Times New Roman" w:hAnsi="Arial" w:cs="Arial"/>
            <w:sz w:val="24"/>
            <w:szCs w:val="24"/>
          </w:rPr>
          <w:t>m</w:t>
        </w:r>
        <w:r w:rsidRPr="007611AE">
          <w:rPr>
            <w:rFonts w:ascii="Arial" w:eastAsia="Times New Roman" w:hAnsi="Arial" w:cs="Arial"/>
            <w:sz w:val="24"/>
            <w:szCs w:val="24"/>
            <w:vertAlign w:val="superscript"/>
          </w:rPr>
          <w:t>2</w:t>
        </w:r>
      </w:smartTag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alapterületű,</w:t>
      </w:r>
      <w:r w:rsidRPr="007611AE">
        <w:rPr>
          <w:rFonts w:ascii="Arial" w:eastAsia="Arial" w:hAnsi="Arial" w:cs="Arial"/>
          <w:sz w:val="24"/>
          <w:szCs w:val="24"/>
        </w:rPr>
        <w:t xml:space="preserve"> össz</w:t>
      </w:r>
      <w:r w:rsidRPr="007611AE">
        <w:rPr>
          <w:rFonts w:ascii="Arial" w:eastAsia="Times New Roman" w:hAnsi="Arial" w:cs="Arial"/>
          <w:sz w:val="24"/>
          <w:szCs w:val="24"/>
        </w:rPr>
        <w:t>komfortos</w:t>
      </w:r>
      <w:r w:rsidRPr="007611AE">
        <w:rPr>
          <w:rFonts w:ascii="Arial" w:eastAsia="Arial" w:hAnsi="Arial" w:cs="Arial"/>
          <w:sz w:val="24"/>
          <w:szCs w:val="24"/>
        </w:rPr>
        <w:t xml:space="preserve">, 1 szobás </w:t>
      </w:r>
      <w:r w:rsidRPr="007611AE">
        <w:rPr>
          <w:rFonts w:ascii="Arial" w:eastAsia="Times New Roman" w:hAnsi="Arial" w:cs="Arial"/>
          <w:sz w:val="24"/>
          <w:szCs w:val="24"/>
        </w:rPr>
        <w:t>önkormányzati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bérlakás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 xml:space="preserve">bérlőjévé az </w:t>
      </w:r>
      <w:r w:rsidRPr="007611AE">
        <w:rPr>
          <w:rFonts w:ascii="Arial" w:eastAsia="Arial" w:hAnsi="Arial" w:cs="Arial"/>
          <w:iCs/>
          <w:sz w:val="24"/>
          <w:szCs w:val="24"/>
        </w:rPr>
        <w:t xml:space="preserve">Orosházi Munkás Testedző </w:t>
      </w:r>
      <w:proofErr w:type="spellStart"/>
      <w:r w:rsidRPr="007611AE">
        <w:rPr>
          <w:rFonts w:ascii="Arial" w:eastAsia="Arial" w:hAnsi="Arial" w:cs="Arial"/>
          <w:iCs/>
          <w:sz w:val="24"/>
          <w:szCs w:val="24"/>
        </w:rPr>
        <w:t>Kör-Utánpótlás</w:t>
      </w:r>
      <w:proofErr w:type="spellEnd"/>
      <w:r w:rsidRPr="007611AE">
        <w:rPr>
          <w:rFonts w:ascii="Arial" w:eastAsia="Arial" w:hAnsi="Arial" w:cs="Arial"/>
          <w:iCs/>
          <w:sz w:val="24"/>
          <w:szCs w:val="24"/>
        </w:rPr>
        <w:t xml:space="preserve"> Labdarúgó Egyesület 1913</w:t>
      </w:r>
      <w:r w:rsidRPr="007611AE">
        <w:rPr>
          <w:rFonts w:ascii="Arial" w:eastAsia="Times New Roman" w:hAnsi="Arial" w:cs="Arial"/>
          <w:sz w:val="24"/>
          <w:szCs w:val="24"/>
        </w:rPr>
        <w:t>.-nál</w:t>
      </w:r>
      <w:r w:rsidRPr="007611AE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fennálló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munkaviszonyának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időtartamára.</w:t>
      </w:r>
    </w:p>
    <w:p w:rsidR="007611AE" w:rsidRPr="007611AE" w:rsidRDefault="007611AE" w:rsidP="007611AE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611AE" w:rsidRPr="007611AE" w:rsidRDefault="007611AE" w:rsidP="007611AE">
      <w:pPr>
        <w:widowControl w:val="0"/>
        <w:tabs>
          <w:tab w:val="left" w:pos="993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611AE">
        <w:rPr>
          <w:rFonts w:ascii="Arial" w:eastAsia="Times New Roman" w:hAnsi="Arial" w:cs="Arial"/>
          <w:sz w:val="24"/>
          <w:szCs w:val="24"/>
        </w:rPr>
        <w:t xml:space="preserve">2. felkéri az </w:t>
      </w:r>
      <w:r w:rsidRPr="007611AE">
        <w:rPr>
          <w:rFonts w:ascii="Arial" w:eastAsia="Arial" w:hAnsi="Arial" w:cs="Arial"/>
          <w:iCs/>
          <w:sz w:val="24"/>
          <w:szCs w:val="24"/>
        </w:rPr>
        <w:t xml:space="preserve">Orosházi Munkás Testedző </w:t>
      </w:r>
      <w:proofErr w:type="spellStart"/>
      <w:r w:rsidRPr="007611AE">
        <w:rPr>
          <w:rFonts w:ascii="Arial" w:eastAsia="Arial" w:hAnsi="Arial" w:cs="Arial"/>
          <w:iCs/>
          <w:sz w:val="24"/>
          <w:szCs w:val="24"/>
        </w:rPr>
        <w:t>Kör-Utánpótlás</w:t>
      </w:r>
      <w:proofErr w:type="spellEnd"/>
      <w:r w:rsidRPr="007611AE">
        <w:rPr>
          <w:rFonts w:ascii="Arial" w:eastAsia="Arial" w:hAnsi="Arial" w:cs="Arial"/>
          <w:iCs/>
          <w:sz w:val="24"/>
          <w:szCs w:val="24"/>
        </w:rPr>
        <w:t xml:space="preserve"> Labdarúgó Egyesület 1913 elnökét</w:t>
      </w:r>
      <w:r w:rsidRPr="007611AE">
        <w:rPr>
          <w:rFonts w:ascii="Arial" w:eastAsia="Times New Roman" w:hAnsi="Arial" w:cs="Arial"/>
          <w:sz w:val="24"/>
          <w:szCs w:val="24"/>
        </w:rPr>
        <w:t xml:space="preserve">, hogy </w:t>
      </w:r>
      <w:proofErr w:type="spellStart"/>
      <w:r w:rsidRPr="007611AE">
        <w:rPr>
          <w:rFonts w:ascii="Arial" w:eastAsia="Times New Roman" w:hAnsi="Arial" w:cs="Arial"/>
          <w:sz w:val="24"/>
          <w:szCs w:val="24"/>
        </w:rPr>
        <w:t>Czollner</w:t>
      </w:r>
      <w:proofErr w:type="spellEnd"/>
      <w:r w:rsidRPr="007611AE">
        <w:rPr>
          <w:rFonts w:ascii="Arial" w:eastAsia="Times New Roman" w:hAnsi="Arial" w:cs="Arial"/>
          <w:sz w:val="24"/>
          <w:szCs w:val="24"/>
        </w:rPr>
        <w:t xml:space="preserve"> Gábor és Miszlai László munkaviszonyának megszűnéséről tájékoztassa a polgármestert.</w:t>
      </w:r>
    </w:p>
    <w:p w:rsidR="007611AE" w:rsidRPr="007611AE" w:rsidRDefault="007611AE" w:rsidP="007611AE">
      <w:pPr>
        <w:widowControl w:val="0"/>
        <w:tabs>
          <w:tab w:val="right" w:pos="2302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7611AE" w:rsidRPr="007611AE" w:rsidRDefault="007611AE" w:rsidP="007611AE">
      <w:pPr>
        <w:widowControl w:val="0"/>
        <w:spacing w:after="0" w:line="240" w:lineRule="auto"/>
        <w:ind w:left="720" w:hanging="15"/>
        <w:jc w:val="both"/>
        <w:rPr>
          <w:rFonts w:ascii="Arial" w:eastAsia="Times New Roman" w:hAnsi="Arial" w:cs="Arial"/>
          <w:sz w:val="24"/>
          <w:szCs w:val="24"/>
        </w:rPr>
      </w:pPr>
      <w:r w:rsidRPr="007611AE">
        <w:rPr>
          <w:rFonts w:ascii="Arial" w:eastAsia="Times New Roman" w:hAnsi="Arial" w:cs="Arial"/>
          <w:b/>
          <w:bCs/>
          <w:i/>
          <w:iCs/>
          <w:sz w:val="24"/>
          <w:szCs w:val="24"/>
        </w:rPr>
        <w:t>Végrehajtásért</w:t>
      </w:r>
      <w:r w:rsidRPr="007611AE">
        <w:rPr>
          <w:rFonts w:ascii="Arial" w:eastAsia="Arial" w:hAnsi="Arial" w:cs="Arial"/>
          <w:b/>
          <w:bCs/>
          <w:i/>
          <w:iCs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b/>
          <w:bCs/>
          <w:i/>
          <w:iCs/>
          <w:sz w:val="24"/>
          <w:szCs w:val="24"/>
        </w:rPr>
        <w:t>felelős:</w:t>
      </w:r>
      <w:r w:rsidRPr="007611AE">
        <w:rPr>
          <w:rFonts w:ascii="Arial" w:eastAsia="Times New Roman" w:hAnsi="Arial" w:cs="Arial"/>
          <w:sz w:val="24"/>
          <w:szCs w:val="24"/>
        </w:rPr>
        <w:tab/>
      </w:r>
      <w:r w:rsidRPr="007611AE">
        <w:rPr>
          <w:rFonts w:ascii="Arial" w:eastAsia="Arial" w:hAnsi="Arial" w:cs="Arial"/>
          <w:sz w:val="24"/>
          <w:szCs w:val="24"/>
        </w:rPr>
        <w:t xml:space="preserve">Dávid Zoltán </w:t>
      </w:r>
      <w:r w:rsidRPr="007611AE">
        <w:rPr>
          <w:rFonts w:ascii="Arial" w:eastAsia="Times New Roman" w:hAnsi="Arial" w:cs="Arial"/>
          <w:sz w:val="24"/>
          <w:szCs w:val="24"/>
        </w:rPr>
        <w:t>polgármester</w:t>
      </w:r>
    </w:p>
    <w:p w:rsidR="007611AE" w:rsidRPr="007611AE" w:rsidRDefault="007611AE" w:rsidP="007611AE">
      <w:pPr>
        <w:widowControl w:val="0"/>
        <w:spacing w:after="0" w:line="240" w:lineRule="auto"/>
        <w:ind w:firstLine="705"/>
        <w:jc w:val="both"/>
        <w:rPr>
          <w:rFonts w:ascii="Arial" w:eastAsia="Times New Roman" w:hAnsi="Arial" w:cs="Arial"/>
          <w:sz w:val="24"/>
          <w:szCs w:val="24"/>
        </w:rPr>
      </w:pPr>
      <w:r w:rsidRPr="007611AE">
        <w:rPr>
          <w:rFonts w:ascii="Arial" w:eastAsia="Times New Roman" w:hAnsi="Arial" w:cs="Arial"/>
          <w:b/>
          <w:bCs/>
          <w:i/>
          <w:iCs/>
          <w:sz w:val="24"/>
          <w:szCs w:val="24"/>
        </w:rPr>
        <w:t>Határidő:</w:t>
      </w:r>
      <w:r w:rsidRPr="007611AE">
        <w:rPr>
          <w:rFonts w:ascii="Arial" w:eastAsia="Times New Roman" w:hAnsi="Arial" w:cs="Arial"/>
          <w:sz w:val="24"/>
          <w:szCs w:val="24"/>
        </w:rPr>
        <w:tab/>
      </w:r>
      <w:r w:rsidRPr="007611AE">
        <w:rPr>
          <w:rFonts w:ascii="Arial" w:eastAsia="Times New Roman" w:hAnsi="Arial" w:cs="Arial"/>
          <w:sz w:val="24"/>
          <w:szCs w:val="24"/>
        </w:rPr>
        <w:tab/>
      </w:r>
      <w:r w:rsidRPr="007611AE">
        <w:rPr>
          <w:rFonts w:ascii="Arial" w:eastAsia="Times New Roman" w:hAnsi="Arial" w:cs="Arial"/>
          <w:sz w:val="24"/>
          <w:szCs w:val="24"/>
        </w:rPr>
        <w:tab/>
        <w:t>a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határozat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közlésére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15</w:t>
      </w:r>
      <w:r w:rsidRPr="007611AE">
        <w:rPr>
          <w:rFonts w:ascii="Arial" w:eastAsia="Arial" w:hAnsi="Arial" w:cs="Arial"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>nap</w:t>
      </w:r>
    </w:p>
    <w:p w:rsidR="007611AE" w:rsidRPr="007611AE" w:rsidRDefault="007611AE" w:rsidP="007611AE">
      <w:pPr>
        <w:widowControl w:val="0"/>
        <w:tabs>
          <w:tab w:val="left" w:pos="2655"/>
        </w:tabs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7611AE" w:rsidRDefault="007611AE" w:rsidP="007611AE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611AE">
        <w:rPr>
          <w:rFonts w:ascii="Arial" w:eastAsia="Times New Roman" w:hAnsi="Arial" w:cs="Arial"/>
          <w:sz w:val="24"/>
          <w:szCs w:val="24"/>
        </w:rPr>
        <w:t>K.m.f.</w:t>
      </w:r>
    </w:p>
    <w:p w:rsidR="007611AE" w:rsidRPr="007611AE" w:rsidRDefault="007611AE" w:rsidP="007611AE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7611AE" w:rsidRPr="007611AE" w:rsidRDefault="007611AE" w:rsidP="007611AE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611AE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611AE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611AE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7611AE" w:rsidRPr="007611AE" w:rsidRDefault="007611AE" w:rsidP="007611AE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611AE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611AE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7611AE" w:rsidRPr="007611AE" w:rsidRDefault="007611AE" w:rsidP="007611AE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7611AE" w:rsidRPr="007611AE" w:rsidRDefault="007611AE" w:rsidP="007611AE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7611AE" w:rsidRPr="007611AE" w:rsidRDefault="007611AE" w:rsidP="007611AE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611AE" w:rsidRPr="007611AE" w:rsidRDefault="007611AE" w:rsidP="007611AE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611AE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611AE">
        <w:rPr>
          <w:rFonts w:ascii="Arial" w:eastAsia="Calibri" w:hAnsi="Arial" w:cs="Arial"/>
          <w:sz w:val="24"/>
          <w:szCs w:val="24"/>
          <w:lang w:val="en-US"/>
        </w:rPr>
        <w:t>:</w:t>
      </w:r>
      <w:r w:rsidRPr="007611AE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611AE">
        <w:rPr>
          <w:rFonts w:ascii="Arial" w:eastAsia="Times New Roman" w:hAnsi="Arial" w:cs="Arial"/>
          <w:sz w:val="24"/>
          <w:szCs w:val="24"/>
        </w:rPr>
        <w:t xml:space="preserve"> </w:t>
      </w:r>
    </w:p>
    <w:p w:rsidR="00ED61B6" w:rsidRDefault="00ED61B6"/>
    <w:sectPr w:rsidR="00ED61B6" w:rsidSect="00622B13">
      <w:footerReference w:type="default" r:id="rId6"/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3D44D6">
      <w:pPr>
        <w:spacing w:after="0" w:line="240" w:lineRule="auto"/>
      </w:pPr>
      <w:r>
        <w:separator/>
      </w:r>
    </w:p>
  </w:endnote>
  <w:endnote w:type="continuationSeparator" w:id="0">
    <w:p w:rsidR="00000000" w:rsidRDefault="003D4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00952688"/>
      <w:docPartObj>
        <w:docPartGallery w:val="Page Numbers (Bottom of Page)"/>
        <w:docPartUnique/>
      </w:docPartObj>
    </w:sdtPr>
    <w:sdtEndPr/>
    <w:sdtContent>
      <w:p w:rsidR="005D0525" w:rsidRDefault="007611AE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44D6">
          <w:rPr>
            <w:noProof/>
          </w:rPr>
          <w:t>1</w:t>
        </w:r>
        <w:r>
          <w:fldChar w:fldCharType="end"/>
        </w:r>
      </w:p>
    </w:sdtContent>
  </w:sdt>
  <w:p w:rsidR="005D0525" w:rsidRDefault="003D44D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3D44D6">
      <w:pPr>
        <w:spacing w:after="0" w:line="240" w:lineRule="auto"/>
      </w:pPr>
      <w:r>
        <w:separator/>
      </w:r>
    </w:p>
  </w:footnote>
  <w:footnote w:type="continuationSeparator" w:id="0">
    <w:p w:rsidR="00000000" w:rsidRDefault="003D44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1AE"/>
    <w:rsid w:val="003D44D6"/>
    <w:rsid w:val="007611AE"/>
    <w:rsid w:val="00ED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C104D5-C7B9-41E0-BF6E-20232D601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unhideWhenUsed/>
    <w:rsid w:val="007611AE"/>
    <w:pPr>
      <w:keepLines/>
      <w:tabs>
        <w:tab w:val="center" w:pos="4536"/>
        <w:tab w:val="right" w:pos="9072"/>
      </w:tabs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llbChar">
    <w:name w:val="Élőláb Char"/>
    <w:basedOn w:val="Bekezdsalapbettpusa"/>
    <w:link w:val="llb"/>
    <w:uiPriority w:val="99"/>
    <w:rsid w:val="007611AE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2021-09-28T08:09:00Z</dcterms:created>
  <dcterms:modified xsi:type="dcterms:W3CDTF">2021-09-30T08:45:00Z</dcterms:modified>
</cp:coreProperties>
</file>