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D3B" w:rsidRPr="00E668B3" w:rsidRDefault="00E51D3B" w:rsidP="00E51D3B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E51D3B" w:rsidRPr="00E668B3" w:rsidRDefault="00E51D3B" w:rsidP="00E51D3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51D3B" w:rsidRPr="00E668B3" w:rsidRDefault="00E51D3B" w:rsidP="00E51D3B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E51D3B" w:rsidRDefault="00E51D3B" w:rsidP="00E51D3B">
      <w:pPr>
        <w:keepLines w:val="0"/>
        <w:widowControl w:val="0"/>
        <w:rPr>
          <w:rFonts w:eastAsia="Calibri"/>
        </w:rPr>
      </w:pPr>
    </w:p>
    <w:p w:rsidR="00E51D3B" w:rsidRPr="007B0223" w:rsidRDefault="00E51D3B" w:rsidP="00E51D3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E51D3B" w:rsidRPr="007B0223" w:rsidRDefault="00E51D3B" w:rsidP="00E51D3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E51D3B" w:rsidRPr="007B0223" w:rsidRDefault="00E51D3B" w:rsidP="00E51D3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51D3B" w:rsidRDefault="00E51D3B" w:rsidP="00E51D3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51D3B" w:rsidRDefault="00E51D3B" w:rsidP="00E51D3B">
      <w:pPr>
        <w:keepLines w:val="0"/>
        <w:widowControl w:val="0"/>
        <w:jc w:val="center"/>
      </w:pPr>
    </w:p>
    <w:p w:rsidR="00E51D3B" w:rsidRPr="00677454" w:rsidRDefault="00E51D3B" w:rsidP="00E51D3B">
      <w:pPr>
        <w:keepLines w:val="0"/>
        <w:rPr>
          <w:lang w:eastAsia="hu-HU"/>
        </w:rPr>
      </w:pPr>
      <w:r w:rsidRPr="00677454">
        <w:rPr>
          <w:lang w:eastAsia="hu-HU"/>
        </w:rPr>
        <w:t>Orosháza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Város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Önkormányzat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 xml:space="preserve">Képviselő-testülete az </w:t>
      </w:r>
      <w:r w:rsidRPr="00677454">
        <w:rPr>
          <w:b/>
          <w:lang w:eastAsia="hu-HU"/>
        </w:rPr>
        <w:t>Országos Mentőszolgálat orosházi mentőállomása</w:t>
      </w:r>
      <w:r w:rsidRPr="00677454">
        <w:rPr>
          <w:lang w:eastAsia="hu-HU"/>
        </w:rPr>
        <w:t xml:space="preserve"> kollektívájára </w:t>
      </w:r>
      <w:r w:rsidRPr="00677454">
        <w:rPr>
          <w:color w:val="000000"/>
          <w:lang w:eastAsia="hu-HU"/>
        </w:rPr>
        <w:t xml:space="preserve">benyújtott kitüntetési javaslatot elutasítja, mivel az nem felel meg Orosháza Város Önkormányzat Képviselő-testülete által adományozható elismerésekről szóló 21/2015. (XI. 03.) önkormányzati rendeletének 16.§ (1) a. </w:t>
      </w:r>
      <w:proofErr w:type="gramStart"/>
      <w:r w:rsidRPr="00677454">
        <w:rPr>
          <w:color w:val="000000"/>
          <w:lang w:eastAsia="hu-HU"/>
        </w:rPr>
        <w:t>és</w:t>
      </w:r>
      <w:proofErr w:type="gramEnd"/>
      <w:r w:rsidRPr="00677454">
        <w:rPr>
          <w:color w:val="000000"/>
          <w:lang w:eastAsia="hu-HU"/>
        </w:rPr>
        <w:t xml:space="preserve"> b. </w:t>
      </w:r>
      <w:proofErr w:type="gramStart"/>
      <w:r w:rsidRPr="00677454">
        <w:rPr>
          <w:color w:val="000000"/>
          <w:lang w:eastAsia="hu-HU"/>
        </w:rPr>
        <w:t>pontjába</w:t>
      </w:r>
      <w:proofErr w:type="gramEnd"/>
      <w:r w:rsidRPr="00677454">
        <w:rPr>
          <w:color w:val="000000"/>
          <w:lang w:eastAsia="hu-HU"/>
        </w:rPr>
        <w:t xml:space="preserve"> foglaltaknak.</w:t>
      </w:r>
    </w:p>
    <w:p w:rsidR="00E51D3B" w:rsidRPr="00677454" w:rsidRDefault="00E51D3B" w:rsidP="00E51D3B">
      <w:pPr>
        <w:keepLines w:val="0"/>
        <w:ind w:left="1410" w:hanging="1410"/>
        <w:jc w:val="left"/>
        <w:rPr>
          <w:b/>
          <w:bCs/>
          <w:lang w:eastAsia="hu-HU"/>
        </w:rPr>
      </w:pPr>
    </w:p>
    <w:p w:rsidR="00E51D3B" w:rsidRPr="00677454" w:rsidRDefault="00E51D3B" w:rsidP="00E51D3B">
      <w:pPr>
        <w:keepLines w:val="0"/>
        <w:ind w:left="1410" w:hanging="1410"/>
        <w:jc w:val="left"/>
        <w:rPr>
          <w:lang w:eastAsia="hu-HU"/>
        </w:rPr>
      </w:pPr>
      <w:r w:rsidRPr="00677454">
        <w:rPr>
          <w:b/>
          <w:bCs/>
          <w:lang w:eastAsia="hu-HU"/>
        </w:rPr>
        <w:t>Végrehajtásért felelős:</w:t>
      </w:r>
      <w:r w:rsidRPr="00677454">
        <w:rPr>
          <w:lang w:eastAsia="hu-HU"/>
        </w:rPr>
        <w:tab/>
      </w:r>
    </w:p>
    <w:p w:rsidR="00E51D3B" w:rsidRPr="00677454" w:rsidRDefault="00E51D3B" w:rsidP="00E51D3B">
      <w:pPr>
        <w:keepLines w:val="0"/>
        <w:ind w:left="1410" w:hanging="1410"/>
        <w:jc w:val="left"/>
        <w:rPr>
          <w:b/>
          <w:bCs/>
          <w:lang w:eastAsia="hu-HU"/>
        </w:rPr>
      </w:pPr>
      <w:r w:rsidRPr="00677454">
        <w:rPr>
          <w:lang w:eastAsia="hu-HU"/>
        </w:rPr>
        <w:tab/>
        <w:t xml:space="preserve">Dr. Burai Mihály jegyző a tájékoztatásért </w:t>
      </w:r>
    </w:p>
    <w:p w:rsidR="00E51D3B" w:rsidRPr="00677454" w:rsidRDefault="00E51D3B" w:rsidP="00E51D3B">
      <w:pPr>
        <w:keepLines w:val="0"/>
        <w:rPr>
          <w:b/>
          <w:bCs/>
          <w:lang w:eastAsia="hu-HU"/>
        </w:rPr>
      </w:pPr>
    </w:p>
    <w:p w:rsidR="00E51D3B" w:rsidRPr="00677454" w:rsidRDefault="00E51D3B" w:rsidP="00E51D3B">
      <w:pPr>
        <w:keepLines w:val="0"/>
        <w:rPr>
          <w:lang w:eastAsia="hu-HU"/>
        </w:rPr>
      </w:pPr>
      <w:r w:rsidRPr="00677454">
        <w:rPr>
          <w:b/>
          <w:bCs/>
          <w:lang w:eastAsia="hu-HU"/>
        </w:rPr>
        <w:t>Határidő:</w:t>
      </w:r>
      <w:r w:rsidRPr="00677454">
        <w:rPr>
          <w:lang w:eastAsia="hu-HU"/>
        </w:rPr>
        <w:tab/>
        <w:t>azonnal,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illetve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értelemszerűen</w:t>
      </w:r>
    </w:p>
    <w:p w:rsidR="00E51D3B" w:rsidRDefault="00E51D3B" w:rsidP="00E51D3B">
      <w:pPr>
        <w:keepLines w:val="0"/>
        <w:widowControl w:val="0"/>
        <w:jc w:val="center"/>
      </w:pPr>
    </w:p>
    <w:p w:rsidR="00E51D3B" w:rsidRDefault="00E51D3B" w:rsidP="00E51D3B">
      <w:pPr>
        <w:keepLines w:val="0"/>
        <w:widowControl w:val="0"/>
        <w:jc w:val="center"/>
      </w:pPr>
      <w:r w:rsidRPr="007B0223">
        <w:t>K.m.f.</w:t>
      </w:r>
    </w:p>
    <w:p w:rsidR="00E51D3B" w:rsidRDefault="00E51D3B" w:rsidP="00E51D3B">
      <w:pPr>
        <w:keepLines w:val="0"/>
        <w:widowControl w:val="0"/>
        <w:jc w:val="center"/>
      </w:pPr>
      <w:bookmarkStart w:id="0" w:name="_GoBack"/>
      <w:bookmarkEnd w:id="0"/>
    </w:p>
    <w:p w:rsidR="00E51D3B" w:rsidRPr="00E668B3" w:rsidRDefault="00E51D3B" w:rsidP="00E51D3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E51D3B" w:rsidRPr="00E668B3" w:rsidRDefault="00E51D3B" w:rsidP="00E51D3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E51D3B" w:rsidRPr="00E668B3" w:rsidRDefault="00E51D3B" w:rsidP="00E51D3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51D3B" w:rsidRPr="00E668B3" w:rsidRDefault="00E51D3B" w:rsidP="00E51D3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E51D3B" w:rsidRPr="00E668B3" w:rsidRDefault="00E51D3B" w:rsidP="00E51D3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E51D3B" w:rsidRDefault="00CD6854" w:rsidP="00E51D3B"/>
    <w:sectPr w:rsidR="00CD6854" w:rsidRPr="00E51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CD6854"/>
    <w:rsid w:val="00E5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51D3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2022-03-16T14:13:00Z</dcterms:created>
  <dcterms:modified xsi:type="dcterms:W3CDTF">2022-03-16T14:13:00Z</dcterms:modified>
</cp:coreProperties>
</file>