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E30" w:rsidRPr="00803EEB" w:rsidRDefault="00FD4E30" w:rsidP="00FD4E30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FD4E30" w:rsidRPr="00803EEB" w:rsidRDefault="00FD4E30" w:rsidP="00FD4E3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D4E30" w:rsidRPr="00803EEB" w:rsidRDefault="00FD4E30" w:rsidP="00FD4E30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FD4E30" w:rsidRDefault="00FD4E30" w:rsidP="00FD4E30">
      <w:pPr>
        <w:keepLines w:val="0"/>
        <w:widowControl w:val="0"/>
        <w:rPr>
          <w:rFonts w:eastAsia="Calibri"/>
        </w:rPr>
      </w:pPr>
    </w:p>
    <w:p w:rsidR="00FD4E30" w:rsidRPr="007B0223" w:rsidRDefault="00FD4E30" w:rsidP="00FD4E3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FD4E30" w:rsidRPr="007B0223" w:rsidRDefault="00FD4E30" w:rsidP="00FD4E3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</w:t>
      </w:r>
      <w:r w:rsidRPr="0004274B">
        <w:rPr>
          <w:rFonts w:eastAsia="Calibri"/>
        </w:rPr>
        <w:t xml:space="preserve"> </w:t>
      </w:r>
      <w:r>
        <w:rPr>
          <w:rFonts w:eastAsia="Calibri"/>
        </w:rPr>
        <w:t>név szerinti szavazással – 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4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D4E30" w:rsidRPr="007B0223" w:rsidRDefault="00FD4E30" w:rsidP="00FD4E3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D4E30" w:rsidRDefault="00FD4E30" w:rsidP="00FD4E3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D4E30" w:rsidRDefault="00FD4E30" w:rsidP="00FD4E30">
      <w:pPr>
        <w:keepLines w:val="0"/>
        <w:suppressAutoHyphens/>
        <w:rPr>
          <w:lang w:eastAsia="zh-CN"/>
        </w:rPr>
      </w:pPr>
    </w:p>
    <w:p w:rsidR="00FD4E30" w:rsidRDefault="00FD4E30" w:rsidP="00FD4E30">
      <w:pPr>
        <w:rPr>
          <w:rStyle w:val="Szvegtrzs2"/>
          <w:color w:val="000000"/>
        </w:rPr>
      </w:pPr>
      <w:r>
        <w:rPr>
          <w:rStyle w:val="Szvegtrzs2"/>
          <w:color w:val="000000"/>
        </w:rPr>
        <w:t xml:space="preserve">Orosháza Város Képviselő-testülete </w:t>
      </w:r>
      <w:r w:rsidRPr="00EF14AE">
        <w:rPr>
          <w:rStyle w:val="Szvegtrzs2"/>
          <w:color w:val="000000"/>
        </w:rPr>
        <w:t>megállapítja, hogy Magyarország helyi önkormányzatairól szóló 2011. évi CLXXXIX. törvény 71. § (2), (4) f) és (6) bekezdéseiben foglaltaknak megfelelően Dávid Zoltán polgármestert 2022. január 1. naptól havi bruttó 975.000,- Ft összegű illetmény illeti</w:t>
      </w:r>
      <w:r>
        <w:rPr>
          <w:rStyle w:val="Szvegtrzs2"/>
          <w:color w:val="000000"/>
        </w:rPr>
        <w:t xml:space="preserve"> meg.</w:t>
      </w:r>
    </w:p>
    <w:p w:rsidR="00FD4E30" w:rsidRDefault="00FD4E30" w:rsidP="00FD4E30">
      <w:pPr>
        <w:rPr>
          <w:rStyle w:val="Szvegtrzs2"/>
          <w:color w:val="000000"/>
        </w:rPr>
      </w:pPr>
      <w:r>
        <w:rPr>
          <w:rStyle w:val="Szvegtrzs2"/>
          <w:color w:val="000000"/>
        </w:rPr>
        <w:t>A költségtérítés</w:t>
      </w:r>
      <w:r w:rsidRPr="00EF14AE">
        <w:rPr>
          <w:rStyle w:val="Szvegtrzs2"/>
          <w:color w:val="000000"/>
        </w:rPr>
        <w:t xml:space="preserve"> </w:t>
      </w:r>
      <w:r>
        <w:rPr>
          <w:rStyle w:val="Szvegtrzs2"/>
          <w:color w:val="000000"/>
        </w:rPr>
        <w:t xml:space="preserve">bruttó </w:t>
      </w:r>
      <w:r w:rsidRPr="00EF14AE">
        <w:rPr>
          <w:rStyle w:val="Szvegtrzs2"/>
          <w:color w:val="000000"/>
        </w:rPr>
        <w:t>146.250,- Ft</w:t>
      </w:r>
      <w:r>
        <w:rPr>
          <w:rStyle w:val="Szvegtrzs2"/>
          <w:color w:val="000000"/>
        </w:rPr>
        <w:t>/hó</w:t>
      </w:r>
      <w:r w:rsidRPr="00EF14AE">
        <w:rPr>
          <w:rStyle w:val="Szvegtrzs2"/>
          <w:color w:val="000000"/>
        </w:rPr>
        <w:t>, mely az illetménye 15%-ának megfelelő összeg</w:t>
      </w:r>
      <w:r>
        <w:rPr>
          <w:rStyle w:val="Szvegtrzs2"/>
          <w:color w:val="000000"/>
        </w:rPr>
        <w:t>.</w:t>
      </w:r>
    </w:p>
    <w:p w:rsidR="00FD4E30" w:rsidRDefault="00FD4E30" w:rsidP="00FD4E30">
      <w:pPr>
        <w:rPr>
          <w:rStyle w:val="Szvegtrzs2"/>
          <w:color w:val="000000"/>
        </w:rPr>
      </w:pPr>
    </w:p>
    <w:p w:rsidR="00FD4E30" w:rsidRPr="00C62CA6" w:rsidRDefault="00FD4E30" w:rsidP="00FD4E30">
      <w:pPr>
        <w:rPr>
          <w:rStyle w:val="Szvegtrzs2"/>
        </w:rPr>
      </w:pPr>
      <w:r w:rsidRPr="00C62CA6">
        <w:rPr>
          <w:rStyle w:val="Szvegtrzs2"/>
          <w:b/>
          <w:i/>
          <w:color w:val="000000"/>
        </w:rPr>
        <w:t>Végrehajtásért felelős:</w:t>
      </w:r>
      <w:r w:rsidRPr="00C62CA6">
        <w:rPr>
          <w:rStyle w:val="Szvegtrzs2"/>
          <w:b/>
        </w:rPr>
        <w:t xml:space="preserve"> </w:t>
      </w:r>
      <w:r w:rsidRPr="00916CD7">
        <w:rPr>
          <w:rStyle w:val="Szvegtrzs2"/>
        </w:rPr>
        <w:t xml:space="preserve">Dr. </w:t>
      </w:r>
      <w:r>
        <w:rPr>
          <w:rStyle w:val="Szvegtrzs2"/>
        </w:rPr>
        <w:t xml:space="preserve">Burai Mihály jegyző </w:t>
      </w:r>
      <w:r w:rsidRPr="00C62CA6">
        <w:rPr>
          <w:rStyle w:val="Szvegtrzs2"/>
        </w:rPr>
        <w:t xml:space="preserve">a </w:t>
      </w:r>
      <w:r>
        <w:rPr>
          <w:rStyle w:val="Szvegtrzs2"/>
        </w:rPr>
        <w:t xml:space="preserve">szükséges </w:t>
      </w:r>
      <w:r w:rsidRPr="00C62CA6">
        <w:rPr>
          <w:rStyle w:val="Szvegtrzs2"/>
        </w:rPr>
        <w:t>intézkedések megtételéért</w:t>
      </w:r>
    </w:p>
    <w:p w:rsidR="00FD4E30" w:rsidRPr="00C62CA6" w:rsidRDefault="00FD4E30" w:rsidP="00FD4E30">
      <w:pPr>
        <w:ind w:left="1702" w:hanging="1702"/>
        <w:rPr>
          <w:rStyle w:val="Szvegtrzs2"/>
          <w:b/>
        </w:rPr>
      </w:pPr>
      <w:r>
        <w:rPr>
          <w:rStyle w:val="Szvegtrzs2"/>
          <w:b/>
          <w:i/>
          <w:color w:val="000000"/>
        </w:rPr>
        <w:t>H</w:t>
      </w:r>
      <w:r w:rsidRPr="00C62CA6">
        <w:rPr>
          <w:rStyle w:val="Szvegtrzs2"/>
          <w:b/>
          <w:i/>
          <w:color w:val="000000"/>
        </w:rPr>
        <w:t>atáridő</w:t>
      </w:r>
      <w:proofErr w:type="gramStart"/>
      <w:r w:rsidRPr="00C62CA6">
        <w:rPr>
          <w:rStyle w:val="Szvegtrzs2"/>
          <w:b/>
          <w:i/>
          <w:color w:val="000000"/>
        </w:rPr>
        <w:t>:</w:t>
      </w:r>
      <w:r w:rsidRPr="00C62CA6">
        <w:rPr>
          <w:rStyle w:val="Szvegtrzs2"/>
          <w:b/>
        </w:rPr>
        <w:t xml:space="preserve">                       </w:t>
      </w:r>
      <w:r w:rsidRPr="00C62CA6">
        <w:rPr>
          <w:rStyle w:val="Szvegtrzs2"/>
        </w:rPr>
        <w:t>értelem</w:t>
      </w:r>
      <w:proofErr w:type="gramEnd"/>
      <w:r w:rsidRPr="00C62CA6">
        <w:rPr>
          <w:rStyle w:val="Szvegtrzs2"/>
        </w:rPr>
        <w:t xml:space="preserve"> szerint</w:t>
      </w:r>
    </w:p>
    <w:p w:rsidR="00FD4E30" w:rsidRPr="00B80E4E" w:rsidRDefault="00FD4E30" w:rsidP="00FD4E30">
      <w:pPr>
        <w:keepLines w:val="0"/>
        <w:suppressAutoHyphens/>
        <w:rPr>
          <w:rFonts w:cs="Times New Roman"/>
          <w:lang w:eastAsia="ar-SA"/>
        </w:rPr>
      </w:pPr>
    </w:p>
    <w:p w:rsidR="00FD4E30" w:rsidRDefault="00FD4E30" w:rsidP="00FD4E30">
      <w:pPr>
        <w:keepLines w:val="0"/>
        <w:widowControl w:val="0"/>
        <w:jc w:val="center"/>
      </w:pPr>
      <w:r w:rsidRPr="007B0223">
        <w:t>K.m.f.</w:t>
      </w:r>
    </w:p>
    <w:p w:rsidR="00FD4E30" w:rsidRDefault="00FD4E30" w:rsidP="00FD4E30">
      <w:pPr>
        <w:keepLines w:val="0"/>
        <w:widowControl w:val="0"/>
        <w:jc w:val="center"/>
      </w:pPr>
      <w:bookmarkStart w:id="0" w:name="_GoBack"/>
      <w:bookmarkEnd w:id="0"/>
    </w:p>
    <w:p w:rsidR="00FD4E30" w:rsidRPr="00803EEB" w:rsidRDefault="00FD4E30" w:rsidP="00FD4E30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FD4E30" w:rsidRPr="00803EEB" w:rsidRDefault="00FD4E30" w:rsidP="00FD4E3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FD4E30" w:rsidRPr="00803EEB" w:rsidRDefault="00FD4E30" w:rsidP="00FD4E30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D4E30" w:rsidRPr="00803EEB" w:rsidRDefault="00FD4E30" w:rsidP="00FD4E30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D4E30" w:rsidRPr="00803EEB" w:rsidRDefault="00FD4E30" w:rsidP="00FD4E3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FD4E30" w:rsidRPr="00803EEB" w:rsidRDefault="00FD4E30" w:rsidP="00FD4E3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9451D6" w:rsidRDefault="009451D6"/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E30"/>
    <w:rsid w:val="009451D6"/>
    <w:rsid w:val="00FD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34C34-1713-452A-88EF-ED823E7C5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D4E3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2">
    <w:name w:val="Szövegtörzs (2)_"/>
    <w:link w:val="Szvegtrzs21"/>
    <w:rsid w:val="00FD4E30"/>
    <w:rPr>
      <w:rFonts w:ascii="Arial" w:hAnsi="Arial" w:cs="Arial"/>
      <w:shd w:val="clear" w:color="auto" w:fill="FFFFFF"/>
    </w:rPr>
  </w:style>
  <w:style w:type="paragraph" w:customStyle="1" w:styleId="Szvegtrzs21">
    <w:name w:val="Szövegtörzs (2)1"/>
    <w:basedOn w:val="Norml"/>
    <w:link w:val="Szvegtrzs2"/>
    <w:rsid w:val="00FD4E30"/>
    <w:pPr>
      <w:keepLines w:val="0"/>
      <w:widowControl w:val="0"/>
      <w:shd w:val="clear" w:color="auto" w:fill="FFFFFF"/>
      <w:spacing w:before="60" w:line="240" w:lineRule="atLeast"/>
      <w:ind w:hanging="480"/>
      <w:jc w:val="left"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870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2022-03-07T14:25:00Z</dcterms:created>
  <dcterms:modified xsi:type="dcterms:W3CDTF">2022-03-07T14:27:00Z</dcterms:modified>
</cp:coreProperties>
</file>