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669" w:rsidRPr="00BE4D2F" w:rsidRDefault="009A5669" w:rsidP="009A5669">
      <w:pPr>
        <w:keepLines w:val="0"/>
        <w:widowControl w:val="0"/>
        <w:jc w:val="left"/>
        <w:rPr>
          <w:rFonts w:eastAsiaTheme="minorHAnsi"/>
          <w:lang w:val="en-US" w:eastAsia="ar-SA"/>
        </w:rPr>
      </w:pPr>
      <w:r w:rsidRPr="00BE4D2F">
        <w:rPr>
          <w:rFonts w:eastAsiaTheme="minorHAnsi"/>
          <w:lang w:val="en-US" w:eastAsia="ar-SA"/>
        </w:rPr>
        <w:t xml:space="preserve">K </w:t>
      </w:r>
      <w:proofErr w:type="spellStart"/>
      <w:r w:rsidRPr="00BE4D2F">
        <w:rPr>
          <w:rFonts w:eastAsiaTheme="minorHAnsi"/>
          <w:lang w:val="en-US" w:eastAsia="ar-SA"/>
        </w:rPr>
        <w:t>i</w:t>
      </w:r>
      <w:proofErr w:type="spellEnd"/>
      <w:r w:rsidRPr="00BE4D2F">
        <w:rPr>
          <w:rFonts w:eastAsiaTheme="minorHAnsi"/>
          <w:lang w:val="en-US" w:eastAsia="ar-SA"/>
        </w:rPr>
        <w:t xml:space="preserve"> v o n a </w:t>
      </w:r>
      <w:proofErr w:type="gramStart"/>
      <w:r w:rsidRPr="00BE4D2F">
        <w:rPr>
          <w:rFonts w:eastAsiaTheme="minorHAnsi"/>
          <w:lang w:val="en-US" w:eastAsia="ar-SA"/>
        </w:rPr>
        <w:t>t !</w:t>
      </w:r>
      <w:proofErr w:type="gramEnd"/>
    </w:p>
    <w:p w:rsidR="009A5669" w:rsidRPr="00BE4D2F" w:rsidRDefault="009A5669" w:rsidP="009A5669">
      <w:pPr>
        <w:keepLines w:val="0"/>
        <w:widowControl w:val="0"/>
        <w:tabs>
          <w:tab w:val="left" w:pos="500"/>
        </w:tabs>
        <w:jc w:val="left"/>
        <w:rPr>
          <w:rFonts w:eastAsiaTheme="minorHAnsi"/>
          <w:lang w:val="en-US" w:eastAsia="ar-SA"/>
        </w:rPr>
      </w:pPr>
    </w:p>
    <w:p w:rsidR="009A5669" w:rsidRDefault="009A5669" w:rsidP="009A5669">
      <w:pPr>
        <w:keepLines w:val="0"/>
        <w:widowControl w:val="0"/>
        <w:rPr>
          <w:rFonts w:eastAsiaTheme="minorHAnsi"/>
          <w:lang w:val="en-US" w:eastAsia="ar-SA"/>
        </w:rPr>
      </w:pPr>
      <w:proofErr w:type="spellStart"/>
      <w:r w:rsidRPr="00BE4D2F">
        <w:rPr>
          <w:rFonts w:eastAsiaTheme="minorHAnsi"/>
          <w:lang w:val="en-US" w:eastAsia="ar-SA"/>
        </w:rPr>
        <w:t>Az</w:t>
      </w:r>
      <w:proofErr w:type="spellEnd"/>
      <w:r w:rsidRPr="00BE4D2F">
        <w:rPr>
          <w:rFonts w:eastAsiaTheme="minorHAnsi"/>
          <w:lang w:val="en-US" w:eastAsia="ar-SA"/>
        </w:rPr>
        <w:t xml:space="preserve"> </w:t>
      </w:r>
      <w:proofErr w:type="spellStart"/>
      <w:r w:rsidRPr="00BE4D2F">
        <w:rPr>
          <w:rFonts w:eastAsiaTheme="minorHAnsi"/>
          <w:lang w:val="en-US" w:eastAsia="ar-SA"/>
        </w:rPr>
        <w:t>Orosháza</w:t>
      </w:r>
      <w:proofErr w:type="spellEnd"/>
      <w:r w:rsidRPr="00BE4D2F">
        <w:rPr>
          <w:rFonts w:eastAsiaTheme="minorHAnsi"/>
          <w:lang w:val="en-US" w:eastAsia="ar-SA"/>
        </w:rPr>
        <w:t xml:space="preserve"> </w:t>
      </w:r>
      <w:proofErr w:type="spellStart"/>
      <w:r w:rsidRPr="00BE4D2F">
        <w:rPr>
          <w:rFonts w:eastAsiaTheme="minorHAnsi"/>
          <w:lang w:val="en-US" w:eastAsia="ar-SA"/>
        </w:rPr>
        <w:t>Város</w:t>
      </w:r>
      <w:proofErr w:type="spellEnd"/>
      <w:r w:rsidRPr="00BE4D2F">
        <w:rPr>
          <w:rFonts w:eastAsiaTheme="minorHAnsi"/>
          <w:lang w:val="en-US" w:eastAsia="ar-SA"/>
        </w:rPr>
        <w:t xml:space="preserve"> </w:t>
      </w:r>
      <w:proofErr w:type="spellStart"/>
      <w:r w:rsidRPr="00BE4D2F">
        <w:rPr>
          <w:rFonts w:eastAsiaTheme="minorHAnsi"/>
          <w:lang w:val="en-US" w:eastAsia="ar-SA"/>
        </w:rPr>
        <w:t>Önkormányzat</w:t>
      </w:r>
      <w:proofErr w:type="spellEnd"/>
      <w:r w:rsidRPr="00BE4D2F">
        <w:rPr>
          <w:rFonts w:eastAsiaTheme="minorHAnsi"/>
          <w:lang w:val="en-US" w:eastAsia="ar-SA"/>
        </w:rPr>
        <w:t xml:space="preserve"> </w:t>
      </w:r>
      <w:proofErr w:type="spellStart"/>
      <w:r w:rsidRPr="00BE4D2F">
        <w:rPr>
          <w:rFonts w:eastAsiaTheme="minorHAnsi"/>
          <w:lang w:val="en-US" w:eastAsia="ar-SA"/>
        </w:rPr>
        <w:t>Képvise</w:t>
      </w:r>
      <w:r>
        <w:rPr>
          <w:rFonts w:eastAsiaTheme="minorHAnsi"/>
          <w:lang w:val="en-US" w:eastAsia="ar-SA"/>
        </w:rPr>
        <w:t>lő-testületének</w:t>
      </w:r>
      <w:proofErr w:type="spellEnd"/>
      <w:r>
        <w:rPr>
          <w:rFonts w:eastAsiaTheme="minorHAnsi"/>
          <w:lang w:val="en-US" w:eastAsia="ar-SA"/>
        </w:rPr>
        <w:t xml:space="preserve"> 2020. </w:t>
      </w:r>
      <w:proofErr w:type="spellStart"/>
      <w:proofErr w:type="gramStart"/>
      <w:r>
        <w:rPr>
          <w:rFonts w:eastAsiaTheme="minorHAnsi"/>
          <w:lang w:val="en-US" w:eastAsia="ar-SA"/>
        </w:rPr>
        <w:t>január</w:t>
      </w:r>
      <w:proofErr w:type="spellEnd"/>
      <w:proofErr w:type="gramEnd"/>
      <w:r>
        <w:rPr>
          <w:rFonts w:eastAsiaTheme="minorHAnsi"/>
          <w:lang w:val="en-US" w:eastAsia="ar-SA"/>
        </w:rPr>
        <w:t xml:space="preserve"> 30</w:t>
      </w:r>
      <w:r w:rsidRPr="00BE4D2F">
        <w:rPr>
          <w:rFonts w:eastAsiaTheme="minorHAnsi"/>
          <w:lang w:val="en-US" w:eastAsia="ar-SA"/>
        </w:rPr>
        <w:t xml:space="preserve">-i </w:t>
      </w:r>
      <w:proofErr w:type="spellStart"/>
      <w:r w:rsidRPr="00BE4D2F">
        <w:rPr>
          <w:rFonts w:eastAsiaTheme="minorHAnsi"/>
          <w:lang w:val="en-US" w:eastAsia="ar-SA"/>
        </w:rPr>
        <w:t>üléséről</w:t>
      </w:r>
      <w:proofErr w:type="spellEnd"/>
      <w:r w:rsidRPr="00BE4D2F">
        <w:rPr>
          <w:rFonts w:eastAsiaTheme="minorHAnsi"/>
          <w:lang w:val="en-US" w:eastAsia="ar-SA"/>
        </w:rPr>
        <w:t xml:space="preserve"> </w:t>
      </w:r>
      <w:proofErr w:type="spellStart"/>
      <w:r w:rsidRPr="00BE4D2F">
        <w:rPr>
          <w:rFonts w:eastAsiaTheme="minorHAnsi"/>
          <w:lang w:val="en-US" w:eastAsia="ar-SA"/>
        </w:rPr>
        <w:t>készült</w:t>
      </w:r>
      <w:proofErr w:type="spellEnd"/>
      <w:r w:rsidRPr="00BE4D2F">
        <w:rPr>
          <w:rFonts w:eastAsiaTheme="minorHAnsi"/>
          <w:lang w:val="en-US" w:eastAsia="ar-SA"/>
        </w:rPr>
        <w:t xml:space="preserve"> </w:t>
      </w:r>
      <w:proofErr w:type="spellStart"/>
      <w:r w:rsidRPr="00BE4D2F">
        <w:rPr>
          <w:rFonts w:eastAsiaTheme="minorHAnsi"/>
          <w:lang w:val="en-US" w:eastAsia="ar-SA"/>
        </w:rPr>
        <w:t>jegyzőkönyvéből</w:t>
      </w:r>
      <w:proofErr w:type="spellEnd"/>
      <w:r w:rsidRPr="00BE4D2F">
        <w:rPr>
          <w:rFonts w:eastAsiaTheme="minorHAnsi"/>
          <w:lang w:val="en-US" w:eastAsia="ar-SA"/>
        </w:rPr>
        <w:t>.</w:t>
      </w:r>
    </w:p>
    <w:p w:rsidR="009A5669" w:rsidRDefault="009A5669" w:rsidP="009A5669">
      <w:pPr>
        <w:widowControl w:val="0"/>
        <w:rPr>
          <w:rFonts w:eastAsiaTheme="minorHAnsi"/>
        </w:rPr>
      </w:pPr>
    </w:p>
    <w:p w:rsidR="009A5669" w:rsidRDefault="009A5669" w:rsidP="009A5669">
      <w:pPr>
        <w:widowControl w:val="0"/>
        <w:rPr>
          <w:rFonts w:eastAsiaTheme="minorHAnsi"/>
        </w:rPr>
      </w:pPr>
    </w:p>
    <w:p w:rsidR="004A41DF" w:rsidRPr="00D11538" w:rsidRDefault="009A5669" w:rsidP="004A41DF">
      <w:pPr>
        <w:widowControl w:val="0"/>
        <w:rPr>
          <w:rFonts w:eastAsiaTheme="minorHAnsi"/>
        </w:rPr>
      </w:pPr>
      <w:r>
        <w:rPr>
          <w:rFonts w:eastAsiaTheme="minorHAnsi"/>
        </w:rPr>
        <w:t>„</w:t>
      </w:r>
      <w:r w:rsidR="004A41DF" w:rsidRPr="00D11538">
        <w:rPr>
          <w:rFonts w:eastAsiaTheme="minorHAnsi"/>
        </w:rPr>
        <w:t>A döntéshozatalban résztvevők száma: 1</w:t>
      </w:r>
      <w:r w:rsidR="004A41DF">
        <w:rPr>
          <w:rFonts w:eastAsiaTheme="minorHAnsi"/>
        </w:rPr>
        <w:t>4</w:t>
      </w:r>
      <w:r w:rsidR="004A41DF" w:rsidRPr="00D11538">
        <w:rPr>
          <w:rFonts w:eastAsiaTheme="minorHAnsi"/>
        </w:rPr>
        <w:t xml:space="preserve"> fő. </w:t>
      </w:r>
    </w:p>
    <w:p w:rsidR="004A41DF" w:rsidRDefault="004A41DF" w:rsidP="004A41DF">
      <w:pPr>
        <w:widowControl w:val="0"/>
        <w:rPr>
          <w:rFonts w:eastAsiaTheme="minorHAnsi"/>
        </w:rPr>
      </w:pPr>
      <w:r>
        <w:rPr>
          <w:rFonts w:eastAsiaTheme="minorHAnsi"/>
        </w:rPr>
        <w:t>A Képviselő-testület 14</w:t>
      </w:r>
      <w:r w:rsidRPr="00D11538">
        <w:rPr>
          <w:rFonts w:eastAsiaTheme="minorHAnsi"/>
        </w:rPr>
        <w:t xml:space="preserve"> igen szavazattal, ellenszavazat</w:t>
      </w:r>
      <w:r>
        <w:rPr>
          <w:rFonts w:eastAsiaTheme="minorHAnsi"/>
        </w:rPr>
        <w:t xml:space="preserve"> </w:t>
      </w:r>
      <w:r w:rsidRPr="00D11538">
        <w:rPr>
          <w:rFonts w:eastAsiaTheme="minorHAnsi"/>
        </w:rPr>
        <w:t>és</w:t>
      </w:r>
      <w:r>
        <w:rPr>
          <w:rFonts w:eastAsiaTheme="minorHAnsi"/>
        </w:rPr>
        <w:t xml:space="preserve"> </w:t>
      </w:r>
      <w:r w:rsidRPr="00D11538">
        <w:rPr>
          <w:rFonts w:eastAsiaTheme="minorHAnsi"/>
        </w:rPr>
        <w:t>tartózkodás</w:t>
      </w:r>
      <w:r>
        <w:rPr>
          <w:rFonts w:eastAsiaTheme="minorHAnsi"/>
        </w:rPr>
        <w:t xml:space="preserve"> nélkül</w:t>
      </w:r>
      <w:r w:rsidRPr="00D11538">
        <w:rPr>
          <w:rFonts w:eastAsiaTheme="minorHAnsi"/>
        </w:rPr>
        <w:t xml:space="preserve"> az alábbi határozatot hozta: </w:t>
      </w:r>
    </w:p>
    <w:p w:rsidR="004A41DF" w:rsidRDefault="004A41DF" w:rsidP="004A41DF">
      <w:pPr>
        <w:widowControl w:val="0"/>
        <w:tabs>
          <w:tab w:val="left" w:pos="2655"/>
        </w:tabs>
        <w:jc w:val="center"/>
        <w:rPr>
          <w:b/>
          <w:i/>
          <w:u w:val="single"/>
        </w:rPr>
      </w:pPr>
    </w:p>
    <w:p w:rsidR="004A41DF" w:rsidRPr="00C33A6E" w:rsidRDefault="004A41DF" w:rsidP="004A41DF">
      <w:pPr>
        <w:widowControl w:val="0"/>
        <w:tabs>
          <w:tab w:val="left" w:pos="2655"/>
        </w:tabs>
        <w:jc w:val="center"/>
        <w:rPr>
          <w:b/>
          <w:i/>
          <w:u w:val="single"/>
        </w:rPr>
      </w:pPr>
      <w:r>
        <w:rPr>
          <w:b/>
          <w:i/>
          <w:u w:val="single"/>
        </w:rPr>
        <w:t>17</w:t>
      </w:r>
      <w:r w:rsidRPr="00C33A6E">
        <w:rPr>
          <w:b/>
          <w:i/>
          <w:u w:val="single"/>
        </w:rPr>
        <w:t>/20</w:t>
      </w:r>
      <w:r>
        <w:rPr>
          <w:b/>
          <w:i/>
          <w:u w:val="single"/>
        </w:rPr>
        <w:t>20</w:t>
      </w:r>
      <w:r w:rsidRPr="00C33A6E">
        <w:rPr>
          <w:b/>
          <w:i/>
          <w:u w:val="single"/>
        </w:rPr>
        <w:t>. (I.</w:t>
      </w:r>
      <w:r>
        <w:rPr>
          <w:b/>
          <w:i/>
          <w:u w:val="single"/>
        </w:rPr>
        <w:t>30</w:t>
      </w:r>
      <w:r w:rsidRPr="00C33A6E">
        <w:rPr>
          <w:b/>
          <w:i/>
          <w:u w:val="single"/>
        </w:rPr>
        <w:t xml:space="preserve">.) </w:t>
      </w:r>
      <w:proofErr w:type="spellStart"/>
      <w:r w:rsidRPr="00C33A6E">
        <w:rPr>
          <w:b/>
          <w:i/>
          <w:u w:val="single"/>
        </w:rPr>
        <w:t>K.t</w:t>
      </w:r>
      <w:proofErr w:type="spellEnd"/>
      <w:r w:rsidRPr="00C33A6E">
        <w:rPr>
          <w:b/>
          <w:i/>
          <w:u w:val="single"/>
        </w:rPr>
        <w:t xml:space="preserve">. </w:t>
      </w:r>
      <w:proofErr w:type="gramStart"/>
      <w:r w:rsidRPr="00C33A6E">
        <w:rPr>
          <w:b/>
          <w:i/>
          <w:u w:val="single"/>
        </w:rPr>
        <w:t>h</w:t>
      </w:r>
      <w:proofErr w:type="gramEnd"/>
      <w:r w:rsidRPr="00C33A6E">
        <w:rPr>
          <w:b/>
          <w:i/>
          <w:u w:val="single"/>
        </w:rPr>
        <w:t xml:space="preserve"> a t á r o z a t</w:t>
      </w:r>
    </w:p>
    <w:p w:rsidR="004A41DF" w:rsidRDefault="004A41DF" w:rsidP="004A41DF">
      <w:pPr>
        <w:jc w:val="center"/>
        <w:rPr>
          <w:rFonts w:eastAsiaTheme="minorHAnsi"/>
        </w:rPr>
      </w:pPr>
    </w:p>
    <w:p w:rsidR="004A41DF" w:rsidRDefault="004A41DF" w:rsidP="004A41DF">
      <w:r w:rsidRPr="00BD35EF">
        <w:t>Orosháza</w:t>
      </w:r>
      <w:r w:rsidRPr="00BD35EF">
        <w:rPr>
          <w:rFonts w:eastAsia="Arial"/>
        </w:rPr>
        <w:t xml:space="preserve"> </w:t>
      </w:r>
      <w:r w:rsidRPr="00BD35EF">
        <w:t>Város</w:t>
      </w:r>
      <w:r w:rsidRPr="00BD35EF">
        <w:rPr>
          <w:rFonts w:eastAsia="Arial"/>
        </w:rPr>
        <w:t xml:space="preserve"> </w:t>
      </w:r>
      <w:r w:rsidRPr="00BD35EF">
        <w:t>Önkormányzat</w:t>
      </w:r>
      <w:r w:rsidRPr="00BD35EF">
        <w:rPr>
          <w:rFonts w:eastAsia="Arial"/>
        </w:rPr>
        <w:t xml:space="preserve"> </w:t>
      </w:r>
      <w:r w:rsidRPr="00BD35EF">
        <w:t>Képviselő-testülete</w:t>
      </w:r>
      <w:r>
        <w:t xml:space="preserve"> </w:t>
      </w:r>
    </w:p>
    <w:p w:rsidR="004A41DF" w:rsidRDefault="004A41DF" w:rsidP="004A41DF">
      <w:pPr>
        <w:ind w:left="567"/>
      </w:pPr>
    </w:p>
    <w:p w:rsidR="004A41DF" w:rsidRDefault="004A41DF" w:rsidP="004A41DF">
      <w:r>
        <w:t xml:space="preserve">1. </w:t>
      </w:r>
      <w:r w:rsidRPr="00BD35EF">
        <w:t xml:space="preserve">a nemzetiségek jogairól szóló 2011. évi CLXXIX. törvény 80. § (2) bekezdése alapján </w:t>
      </w:r>
      <w:r w:rsidRPr="00BD35EF">
        <w:rPr>
          <w:rFonts w:eastAsia="Arial"/>
        </w:rPr>
        <w:t xml:space="preserve">felülvizsgálta </w:t>
      </w:r>
      <w:r w:rsidRPr="00F5756E">
        <w:rPr>
          <w:b/>
        </w:rPr>
        <w:t>az Orosháza Város Román Nemzetiségi Önkormányzat</w:t>
      </w:r>
      <w:r w:rsidRPr="00F5756E">
        <w:t>tal</w:t>
      </w:r>
      <w:r w:rsidRPr="00BD35EF">
        <w:t xml:space="preserve"> 201</w:t>
      </w:r>
      <w:r>
        <w:t>8</w:t>
      </w:r>
      <w:r w:rsidRPr="00BD35EF">
        <w:t xml:space="preserve">. </w:t>
      </w:r>
      <w:r>
        <w:t>január 31</w:t>
      </w:r>
      <w:r w:rsidRPr="00BD35EF">
        <w:t>. napján kötött</w:t>
      </w:r>
      <w:r>
        <w:t xml:space="preserve"> és módosított</w:t>
      </w:r>
      <w:r w:rsidRPr="00BD35EF">
        <w:t xml:space="preserve"> együttműködési megállapodást</w:t>
      </w:r>
      <w:r>
        <w:t>,</w:t>
      </w:r>
    </w:p>
    <w:p w:rsidR="004A41DF" w:rsidRDefault="004A41DF" w:rsidP="004A41DF"/>
    <w:p w:rsidR="004A41DF" w:rsidRDefault="004A41DF" w:rsidP="004A41DF">
      <w:r>
        <w:t xml:space="preserve">2. </w:t>
      </w:r>
      <w:r w:rsidRPr="00F31461">
        <w:t xml:space="preserve">dönt </w:t>
      </w:r>
      <w:r>
        <w:t>az 1. pontban megjelölt együttműködési megállapodás és módosítása egyidejű hatályon kívül helyezésével új, a határozat mellékletét képező</w:t>
      </w:r>
      <w:r w:rsidRPr="00F31461">
        <w:t xml:space="preserve"> </w:t>
      </w:r>
      <w:r>
        <w:t>közigazgatási szerződés megkötéséről</w:t>
      </w:r>
      <w:r w:rsidRPr="00F31461">
        <w:t>,</w:t>
      </w:r>
    </w:p>
    <w:p w:rsidR="004A41DF" w:rsidRPr="00F31461" w:rsidRDefault="004A41DF" w:rsidP="004A41DF"/>
    <w:p w:rsidR="004A41DF" w:rsidRPr="00F31461" w:rsidRDefault="004A41DF" w:rsidP="004A41DF">
      <w:r w:rsidRPr="00F31461">
        <w:t>3.</w:t>
      </w:r>
      <w:r>
        <w:t xml:space="preserve"> </w:t>
      </w:r>
      <w:r w:rsidRPr="00F31461">
        <w:t>a</w:t>
      </w:r>
      <w:r w:rsidRPr="007503E8">
        <w:t xml:space="preserve"> közigazgatási szerződés</w:t>
      </w:r>
      <w:r w:rsidRPr="00F31461">
        <w:t xml:space="preserve"> </w:t>
      </w:r>
      <w:r>
        <w:t xml:space="preserve">aláírására </w:t>
      </w:r>
      <w:r w:rsidRPr="00F31461">
        <w:t>felhatalmazza a polgármestert.</w:t>
      </w:r>
    </w:p>
    <w:p w:rsidR="004A41DF" w:rsidRPr="00F31461" w:rsidRDefault="004A41DF" w:rsidP="004A41DF"/>
    <w:p w:rsidR="004A41DF" w:rsidRPr="00F31461" w:rsidRDefault="004A41DF" w:rsidP="004A41DF"/>
    <w:p w:rsidR="004A41DF" w:rsidRPr="00F31461" w:rsidRDefault="004A41DF" w:rsidP="004A41DF">
      <w:r w:rsidRPr="00F31461">
        <w:rPr>
          <w:b/>
          <w:i/>
        </w:rPr>
        <w:t xml:space="preserve">Végrehajtásért felelős: </w:t>
      </w:r>
      <w:r w:rsidRPr="00F31461">
        <w:t>Dávid Zoltán polgármester az Együttműködési Megállapodás aláírásáért</w:t>
      </w:r>
    </w:p>
    <w:p w:rsidR="004A41DF" w:rsidRDefault="004A41DF" w:rsidP="004A41DF">
      <w:r w:rsidRPr="00F31461">
        <w:rPr>
          <w:b/>
          <w:i/>
        </w:rPr>
        <w:t>Határidő:</w:t>
      </w:r>
      <w:r w:rsidRPr="00F31461">
        <w:t xml:space="preserve"> 20</w:t>
      </w:r>
      <w:r>
        <w:t>20</w:t>
      </w:r>
      <w:r w:rsidRPr="00F31461">
        <w:t xml:space="preserve">. </w:t>
      </w:r>
      <w:r>
        <w:t>január 31.</w:t>
      </w:r>
    </w:p>
    <w:p w:rsidR="00FE3957" w:rsidRDefault="00FE3957" w:rsidP="004A41DF">
      <w:pPr>
        <w:widowControl w:val="0"/>
      </w:pPr>
    </w:p>
    <w:p w:rsidR="009A5669" w:rsidRDefault="009A5669" w:rsidP="009A5669"/>
    <w:p w:rsidR="009A5669" w:rsidRDefault="009A5669" w:rsidP="009A5669">
      <w:pPr>
        <w:jc w:val="center"/>
      </w:pPr>
      <w:r>
        <w:t>K.m.f.</w:t>
      </w:r>
    </w:p>
    <w:p w:rsidR="009A5669" w:rsidRDefault="009A5669" w:rsidP="009A5669">
      <w:pPr>
        <w:jc w:val="center"/>
      </w:pPr>
    </w:p>
    <w:p w:rsidR="009A5669" w:rsidRDefault="009A5669" w:rsidP="009A5669">
      <w:pPr>
        <w:jc w:val="center"/>
      </w:pPr>
    </w:p>
    <w:p w:rsidR="009A5669" w:rsidRPr="00BE4D2F" w:rsidRDefault="009A5669" w:rsidP="009A5669">
      <w:pPr>
        <w:keepLines w:val="0"/>
        <w:widowControl w:val="0"/>
        <w:tabs>
          <w:tab w:val="center" w:pos="1843"/>
          <w:tab w:val="center" w:pos="7088"/>
        </w:tabs>
        <w:suppressAutoHyphens/>
        <w:spacing w:line="259" w:lineRule="auto"/>
        <w:ind w:firstLine="708"/>
        <w:jc w:val="left"/>
        <w:rPr>
          <w:rFonts w:eastAsiaTheme="minorHAnsi"/>
          <w:lang w:val="en-US" w:eastAsia="ar-SA"/>
        </w:rPr>
      </w:pPr>
      <w:r w:rsidRPr="00BE4D2F">
        <w:rPr>
          <w:rFonts w:eastAsiaTheme="minorHAnsi"/>
          <w:lang w:val="en-US" w:eastAsia="ar-SA"/>
        </w:rPr>
        <w:t>Dávid Zoltán sk.</w:t>
      </w:r>
      <w:r w:rsidRPr="00BE4D2F">
        <w:rPr>
          <w:rFonts w:eastAsiaTheme="minorHAnsi"/>
          <w:lang w:val="en-US" w:eastAsia="ar-SA"/>
        </w:rPr>
        <w:tab/>
        <w:t xml:space="preserve">Dr. </w:t>
      </w:r>
      <w:proofErr w:type="spellStart"/>
      <w:r w:rsidRPr="00BE4D2F">
        <w:rPr>
          <w:rFonts w:eastAsiaTheme="minorHAnsi"/>
          <w:lang w:val="en-US" w:eastAsia="ar-SA"/>
        </w:rPr>
        <w:t>Horváthné</w:t>
      </w:r>
      <w:proofErr w:type="spellEnd"/>
      <w:r w:rsidRPr="00BE4D2F">
        <w:rPr>
          <w:rFonts w:eastAsiaTheme="minorHAnsi"/>
          <w:lang w:val="en-US" w:eastAsia="ar-SA"/>
        </w:rPr>
        <w:t xml:space="preserve"> </w:t>
      </w:r>
      <w:proofErr w:type="gramStart"/>
      <w:r w:rsidRPr="00BE4D2F">
        <w:rPr>
          <w:rFonts w:eastAsiaTheme="minorHAnsi"/>
          <w:lang w:val="en-US" w:eastAsia="ar-SA"/>
        </w:rPr>
        <w:t>dr</w:t>
      </w:r>
      <w:proofErr w:type="gramEnd"/>
      <w:r w:rsidRPr="00BE4D2F">
        <w:rPr>
          <w:rFonts w:eastAsiaTheme="minorHAnsi"/>
          <w:lang w:val="en-US" w:eastAsia="ar-SA"/>
        </w:rPr>
        <w:t xml:space="preserve">. </w:t>
      </w:r>
      <w:proofErr w:type="spellStart"/>
      <w:r w:rsidRPr="00BE4D2F">
        <w:rPr>
          <w:rFonts w:eastAsiaTheme="minorHAnsi"/>
          <w:lang w:val="en-US" w:eastAsia="ar-SA"/>
        </w:rPr>
        <w:t>Barta</w:t>
      </w:r>
      <w:proofErr w:type="spellEnd"/>
      <w:r w:rsidRPr="00BE4D2F">
        <w:rPr>
          <w:rFonts w:eastAsiaTheme="minorHAnsi"/>
          <w:lang w:val="en-US" w:eastAsia="ar-SA"/>
        </w:rPr>
        <w:t xml:space="preserve"> Edit sk.</w:t>
      </w: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              </w:t>
      </w:r>
      <w:proofErr w:type="spellStart"/>
      <w:proofErr w:type="gramStart"/>
      <w:r w:rsidRPr="00BE4D2F">
        <w:rPr>
          <w:rFonts w:eastAsiaTheme="minorHAnsi"/>
          <w:lang w:val="en-US" w:eastAsia="ar-SA"/>
        </w:rPr>
        <w:t>polgármester</w:t>
      </w:r>
      <w:proofErr w:type="spellEnd"/>
      <w:proofErr w:type="gramEnd"/>
      <w:r w:rsidRPr="00BE4D2F">
        <w:rPr>
          <w:rFonts w:eastAsiaTheme="minorHAnsi"/>
          <w:lang w:val="en-US" w:eastAsia="ar-SA"/>
        </w:rPr>
        <w:tab/>
        <w:t xml:space="preserve">          </w:t>
      </w:r>
      <w:proofErr w:type="spellStart"/>
      <w:r w:rsidRPr="00BE4D2F">
        <w:rPr>
          <w:rFonts w:eastAsiaTheme="minorHAnsi"/>
          <w:lang w:val="en-US" w:eastAsia="ar-SA"/>
        </w:rPr>
        <w:t>jegyző</w:t>
      </w:r>
      <w:proofErr w:type="spellEnd"/>
      <w:r w:rsidRPr="00BE4D2F">
        <w:rPr>
          <w:rFonts w:eastAsiaTheme="minorHAnsi"/>
          <w:lang w:val="en-US" w:eastAsia="ar-SA"/>
        </w:rPr>
        <w:t>”</w:t>
      </w:r>
    </w:p>
    <w:p w:rsidR="009A5669"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p>
    <w:p w:rsidR="009A5669" w:rsidRPr="00BE4D2F" w:rsidRDefault="009A5669" w:rsidP="009A5669">
      <w:pPr>
        <w:keepLines w:val="0"/>
        <w:widowControl w:val="0"/>
        <w:tabs>
          <w:tab w:val="left" w:pos="6030"/>
        </w:tabs>
        <w:suppressAutoHyphens/>
        <w:spacing w:line="259" w:lineRule="auto"/>
        <w:jc w:val="left"/>
        <w:rPr>
          <w:rFonts w:eastAsiaTheme="minorHAnsi"/>
          <w:lang w:val="en-US" w:eastAsia="ar-SA"/>
        </w:rPr>
      </w:pPr>
      <w:r w:rsidRPr="00BE4D2F">
        <w:rPr>
          <w:rFonts w:eastAsiaTheme="minorHAnsi"/>
          <w:lang w:val="en-US" w:eastAsia="ar-SA"/>
        </w:rPr>
        <w:t xml:space="preserve">A </w:t>
      </w:r>
      <w:proofErr w:type="spellStart"/>
      <w:r w:rsidRPr="00BE4D2F">
        <w:rPr>
          <w:rFonts w:eastAsiaTheme="minorHAnsi"/>
          <w:lang w:val="en-US" w:eastAsia="ar-SA"/>
        </w:rPr>
        <w:t>kivonat</w:t>
      </w:r>
      <w:proofErr w:type="spellEnd"/>
      <w:r w:rsidRPr="00BE4D2F">
        <w:rPr>
          <w:rFonts w:eastAsiaTheme="minorHAnsi"/>
          <w:lang w:val="en-US" w:eastAsia="ar-SA"/>
        </w:rPr>
        <w:t xml:space="preserve"> </w:t>
      </w:r>
      <w:proofErr w:type="spellStart"/>
      <w:r w:rsidRPr="00BE4D2F">
        <w:rPr>
          <w:rFonts w:eastAsiaTheme="minorHAnsi"/>
          <w:lang w:val="en-US" w:eastAsia="ar-SA"/>
        </w:rPr>
        <w:t>hiteléül</w:t>
      </w:r>
      <w:proofErr w:type="spellEnd"/>
      <w:r w:rsidRPr="00BE4D2F">
        <w:rPr>
          <w:rFonts w:eastAsiaTheme="minorHAnsi"/>
          <w:lang w:val="en-US" w:eastAsia="ar-SA"/>
        </w:rPr>
        <w:t>:</w:t>
      </w:r>
    </w:p>
    <w:p w:rsidR="004A41DF" w:rsidRDefault="009A5669" w:rsidP="009A5669">
      <w:pPr>
        <w:keepLines w:val="0"/>
        <w:widowControl w:val="0"/>
        <w:tabs>
          <w:tab w:val="left" w:pos="6030"/>
        </w:tabs>
        <w:suppressAutoHyphens/>
        <w:spacing w:line="259" w:lineRule="auto"/>
        <w:jc w:val="left"/>
      </w:pPr>
      <w:proofErr w:type="spellStart"/>
      <w:r w:rsidRPr="00BE4D2F">
        <w:rPr>
          <w:rFonts w:eastAsiaTheme="minorHAnsi"/>
          <w:lang w:val="en-US" w:eastAsia="ar-SA"/>
        </w:rPr>
        <w:t>Kiadó</w:t>
      </w:r>
      <w:proofErr w:type="spellEnd"/>
      <w:r w:rsidRPr="00BE4D2F">
        <w:rPr>
          <w:rFonts w:eastAsiaTheme="minorHAnsi"/>
          <w:lang w:val="en-US" w:eastAsia="ar-SA"/>
        </w:rPr>
        <w:t>:</w:t>
      </w:r>
      <w:r>
        <w:rPr>
          <w:b/>
        </w:rPr>
        <w:t xml:space="preserve"> </w:t>
      </w:r>
      <w:r>
        <w:t xml:space="preserve"> </w:t>
      </w:r>
    </w:p>
    <w:p w:rsidR="004A41DF" w:rsidRDefault="004A41DF">
      <w:pPr>
        <w:keepLines w:val="0"/>
        <w:spacing w:after="160" w:line="259" w:lineRule="auto"/>
        <w:jc w:val="left"/>
      </w:pPr>
      <w:r>
        <w:br w:type="page"/>
      </w:r>
    </w:p>
    <w:p w:rsidR="004A41DF" w:rsidRDefault="004A41DF">
      <w:pPr>
        <w:keepLines w:val="0"/>
        <w:spacing w:after="160" w:line="259" w:lineRule="auto"/>
        <w:jc w:val="left"/>
      </w:pPr>
      <w:r>
        <w:lastRenderedPageBreak/>
        <w:br w:type="page"/>
      </w:r>
    </w:p>
    <w:p w:rsidR="004A41DF" w:rsidRPr="00A479C7" w:rsidRDefault="004A41DF" w:rsidP="004A41DF">
      <w:pPr>
        <w:tabs>
          <w:tab w:val="center" w:pos="6237"/>
        </w:tabs>
        <w:jc w:val="center"/>
        <w:rPr>
          <w:b/>
        </w:rPr>
      </w:pPr>
      <w:r w:rsidRPr="00A479C7">
        <w:rPr>
          <w:b/>
        </w:rPr>
        <w:lastRenderedPageBreak/>
        <w:t>KÖZIGAZGATÁSI SZERZŐDÉS</w:t>
      </w:r>
    </w:p>
    <w:p w:rsidR="004A41DF" w:rsidRPr="009E7E79" w:rsidRDefault="004A41DF" w:rsidP="004A41DF">
      <w:pPr>
        <w:widowControl w:val="0"/>
        <w:jc w:val="center"/>
        <w:rPr>
          <w:rFonts w:eastAsia="Arial Unicode MS"/>
          <w:b/>
          <w:bCs/>
          <w:kern w:val="1"/>
          <w:lang w:bidi="hi-IN"/>
        </w:rPr>
      </w:pPr>
      <w:r w:rsidRPr="00A479C7">
        <w:rPr>
          <w:rFonts w:eastAsia="Arial Unicode MS"/>
          <w:b/>
          <w:bCs/>
          <w:kern w:val="1"/>
          <w:lang w:bidi="hi-IN"/>
        </w:rPr>
        <w:t>A TELEPÜLÉSI ÉS A ROMÁN NEMZETISÉGI ÖNKORMÁNYZAT</w:t>
      </w:r>
      <w:r w:rsidRPr="009E7E79">
        <w:rPr>
          <w:rFonts w:eastAsia="Arial Unicode MS"/>
          <w:b/>
          <w:bCs/>
          <w:kern w:val="1"/>
          <w:lang w:bidi="hi-IN"/>
        </w:rPr>
        <w:t xml:space="preserve"> KÖZÖTT </w:t>
      </w:r>
    </w:p>
    <w:p w:rsidR="004A41DF" w:rsidRPr="009E7E79" w:rsidRDefault="004A41DF" w:rsidP="004A41DF">
      <w:pPr>
        <w:widowControl w:val="0"/>
        <w:jc w:val="center"/>
        <w:rPr>
          <w:rFonts w:eastAsia="Arial Unicode MS"/>
          <w:b/>
          <w:bCs/>
          <w:kern w:val="1"/>
          <w:lang w:bidi="hi-IN"/>
        </w:rPr>
      </w:pP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mely</w:t>
      </w:r>
      <w:proofErr w:type="gramEnd"/>
      <w:r w:rsidRPr="009E7E79">
        <w:rPr>
          <w:rFonts w:eastAsia="Arial Unicode MS"/>
          <w:kern w:val="1"/>
          <w:lang w:bidi="hi-IN"/>
        </w:rPr>
        <w:t xml:space="preserve"> létrejött </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egyrészről</w:t>
      </w:r>
      <w:proofErr w:type="gramEnd"/>
      <w:r w:rsidRPr="009E7E79">
        <w:rPr>
          <w:rFonts w:eastAsia="Arial Unicode MS"/>
          <w:kern w:val="1"/>
          <w:lang w:bidi="hi-IN"/>
        </w:rPr>
        <w:t xml:space="preserve"> </w:t>
      </w:r>
      <w:r w:rsidRPr="009E7E79">
        <w:rPr>
          <w:rFonts w:eastAsia="Arial Unicode MS"/>
          <w:b/>
          <w:kern w:val="1"/>
          <w:lang w:bidi="hi-IN"/>
        </w:rPr>
        <w:t>Dávid Zoltán polgármester</w:t>
      </w:r>
      <w:r w:rsidRPr="009E7E79">
        <w:rPr>
          <w:rFonts w:eastAsia="Arial Unicode MS"/>
          <w:kern w:val="1"/>
          <w:lang w:bidi="hi-IN"/>
        </w:rPr>
        <w:t xml:space="preserve"> által képviselt </w:t>
      </w:r>
      <w:r w:rsidRPr="009E7E79">
        <w:rPr>
          <w:rFonts w:eastAsia="Arial Unicode MS"/>
          <w:b/>
          <w:kern w:val="1"/>
          <w:lang w:bidi="hi-IN"/>
        </w:rPr>
        <w:t xml:space="preserve">Orosháza Város Önkormányzata </w:t>
      </w:r>
      <w:r w:rsidRPr="009E7E79">
        <w:rPr>
          <w:rFonts w:eastAsia="Arial Unicode MS"/>
          <w:kern w:val="1"/>
          <w:lang w:bidi="hi-IN"/>
        </w:rPr>
        <w:t>(székhelye: 5900 Szabadság tér 4-6., adószáma: 15725510-2-04, törzskönyvi azonosító száma: 725514) /a továbbiakban: Települési Önkormányzat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másrészről</w:t>
      </w:r>
      <w:proofErr w:type="gramEnd"/>
      <w:r w:rsidRPr="009E7E79">
        <w:rPr>
          <w:rFonts w:eastAsia="Arial Unicode MS"/>
          <w:kern w:val="1"/>
          <w:lang w:bidi="hi-IN"/>
        </w:rPr>
        <w:t xml:space="preserve"> </w:t>
      </w:r>
      <w:r w:rsidRPr="004653C9">
        <w:rPr>
          <w:b/>
        </w:rPr>
        <w:t>Farkas Andrea elnök</w:t>
      </w:r>
      <w:r w:rsidRPr="00581177">
        <w:t xml:space="preserve"> által képviselt </w:t>
      </w:r>
      <w:r w:rsidRPr="004653C9">
        <w:rPr>
          <w:b/>
        </w:rPr>
        <w:t xml:space="preserve">Orosháza Város Román Nemzetiségi Önkormányzat </w:t>
      </w:r>
      <w:r w:rsidRPr="00581177">
        <w:t>(székhelye: 5900 Orosháza, Pacsirta u. 8.</w:t>
      </w:r>
      <w:r>
        <w:t xml:space="preserve">, </w:t>
      </w:r>
      <w:r w:rsidRPr="009F487A">
        <w:t>adószáma: 15827791-1-04, törzskönyvi azonosító száma: 827795</w:t>
      </w:r>
      <w:r w:rsidRPr="00581177">
        <w:t>)</w:t>
      </w:r>
      <w:r w:rsidRPr="009E7E79">
        <w:rPr>
          <w:rFonts w:eastAsia="Arial Unicode MS"/>
          <w:kern w:val="1"/>
          <w:lang w:bidi="hi-IN"/>
        </w:rPr>
        <w:t xml:space="preserve"> / továbbiakban: Nemzetiségi Önkormányzat /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/a továbbiakban együtt: Felek/ között a nemzetiségek jogairól szóló 2011. évi CLXXIX. törvény /a továbbiakban: Nemz. </w:t>
      </w:r>
      <w:proofErr w:type="gramStart"/>
      <w:r w:rsidRPr="009E7E79">
        <w:rPr>
          <w:rFonts w:eastAsia="Arial Unicode MS"/>
          <w:kern w:val="1"/>
          <w:lang w:bidi="hi-IN"/>
        </w:rPr>
        <w:t>tv</w:t>
      </w:r>
      <w:proofErr w:type="gramEnd"/>
      <w:r w:rsidRPr="009E7E79">
        <w:rPr>
          <w:rFonts w:eastAsia="Arial Unicode MS"/>
          <w:kern w:val="1"/>
          <w:lang w:bidi="hi-IN"/>
        </w:rPr>
        <w:t>./ 80. §</w:t>
      </w:r>
      <w:proofErr w:type="spellStart"/>
      <w:r w:rsidRPr="009E7E79">
        <w:rPr>
          <w:rFonts w:eastAsia="Arial Unicode MS"/>
          <w:kern w:val="1"/>
          <w:lang w:bidi="hi-IN"/>
        </w:rPr>
        <w:t>-</w:t>
      </w:r>
      <w:proofErr w:type="gramStart"/>
      <w:r w:rsidRPr="009E7E79">
        <w:rPr>
          <w:rFonts w:eastAsia="Arial Unicode MS"/>
          <w:kern w:val="1"/>
          <w:lang w:bidi="hi-IN"/>
        </w:rPr>
        <w:t>a</w:t>
      </w:r>
      <w:proofErr w:type="spellEnd"/>
      <w:proofErr w:type="gramEnd"/>
      <w:r w:rsidRPr="009E7E79">
        <w:rPr>
          <w:rFonts w:eastAsia="Arial Unicode MS"/>
          <w:kern w:val="1"/>
          <w:lang w:bidi="hi-IN"/>
        </w:rPr>
        <w:t xml:space="preserve"> alapján, alulírott helyen és időben, az alábbi tartalommal: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jc w:val="center"/>
        <w:rPr>
          <w:rFonts w:eastAsia="Arial Unicode MS" w:cs="Mangal"/>
          <w:kern w:val="1"/>
          <w:lang w:bidi="hi-IN"/>
        </w:rPr>
      </w:pPr>
      <w:r w:rsidRPr="009E7E79">
        <w:rPr>
          <w:rFonts w:eastAsia="Arial Unicode MS"/>
          <w:b/>
          <w:bCs/>
          <w:kern w:val="1"/>
          <w:lang w:bidi="hi-IN"/>
        </w:rPr>
        <w:t>1. Helyiséghasználat, működési feltételek biztosítása</w:t>
      </w:r>
    </w:p>
    <w:p w:rsidR="004A41DF" w:rsidRPr="009E7E79" w:rsidRDefault="004A41DF" w:rsidP="004A41DF">
      <w:pPr>
        <w:widowControl w:val="0"/>
        <w:jc w:val="left"/>
        <w:rPr>
          <w:rFonts w:eastAsia="Arial Unicode MS" w:cs="Mangal"/>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1.1. A Nemzetiségi Önkormányzat testületi működéséhez igazodó ingyenes helyiséghasználatot biztosít a Települési Önkormányzat a tulajdonában álló Orosháza, Pacsirta u. 8. szám alatti </w:t>
      </w:r>
      <w:r w:rsidRPr="00597947">
        <w:t xml:space="preserve">épület </w:t>
      </w:r>
      <w:r>
        <w:t>I. emelet 112. számú, 8 m</w:t>
      </w:r>
      <w:r w:rsidRPr="009F487A">
        <w:rPr>
          <w:vertAlign w:val="superscript"/>
        </w:rPr>
        <w:t>2</w:t>
      </w:r>
      <w:r>
        <w:t xml:space="preserve"> területű</w:t>
      </w:r>
      <w:r w:rsidRPr="00597947">
        <w:t xml:space="preserve"> helyiségben.</w:t>
      </w:r>
      <w:r w:rsidRPr="009E7E79">
        <w:rPr>
          <w:rFonts w:eastAsia="Arial Unicode MS"/>
          <w:kern w:val="1"/>
          <w:lang w:bidi="hi-IN"/>
        </w:rPr>
        <w:t xml:space="preserve"> A Nemzetiségi Önkormányzat az épület nyitvatartási idejének időtartama alatt</w:t>
      </w:r>
      <w:r w:rsidRPr="009E7E79">
        <w:rPr>
          <w:rFonts w:eastAsia="Arial Unicode MS"/>
          <w:color w:val="0070C0"/>
          <w:kern w:val="1"/>
          <w:lang w:bidi="hi-IN"/>
        </w:rPr>
        <w:t xml:space="preserve"> </w:t>
      </w:r>
      <w:r w:rsidRPr="009E7E79">
        <w:rPr>
          <w:rFonts w:eastAsia="Arial Unicode MS"/>
          <w:kern w:val="1"/>
          <w:lang w:bidi="hi-IN"/>
        </w:rPr>
        <w:t>bármely időpontban</w:t>
      </w:r>
      <w:r w:rsidRPr="009E7E79">
        <w:rPr>
          <w:rFonts w:eastAsia="Arial Unicode MS"/>
          <w:color w:val="0070C0"/>
          <w:kern w:val="1"/>
          <w:lang w:bidi="hi-IN"/>
        </w:rPr>
        <w:t xml:space="preserve"> </w:t>
      </w:r>
      <w:r w:rsidRPr="009E7E79">
        <w:rPr>
          <w:rFonts w:eastAsia="Arial Unicode MS"/>
          <w:kern w:val="1"/>
          <w:lang w:bidi="hi-IN"/>
        </w:rPr>
        <w:t>használhatja a helyiséget</w:t>
      </w:r>
      <w:r w:rsidRPr="009E7E79">
        <w:rPr>
          <w:rFonts w:eastAsia="Arial Unicode MS"/>
          <w:color w:val="0070C0"/>
          <w:kern w:val="1"/>
          <w:lang w:bidi="hi-IN"/>
        </w:rPr>
        <w:t>.</w:t>
      </w: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A Települési Önkormányzat által biztosított helyiség használatára jelen megállapodás alapján a Nemzetiségi Önkormányzatnak a Települési Önkormányzat Vagyonhasznosító szervével /a továbbiakban: Vagyonhasznosító/ ingyenes használati szerződést kell kötnie, mely tartalmazza a működéshez szükséges Települési Önkormányzat által biztosított tárgyi feltételeket. E szerződést a Nemz. </w:t>
      </w:r>
      <w:proofErr w:type="gramStart"/>
      <w:r w:rsidRPr="009E7E79">
        <w:rPr>
          <w:rFonts w:eastAsia="Arial Unicode MS"/>
          <w:kern w:val="1"/>
          <w:lang w:bidi="hi-IN"/>
        </w:rPr>
        <w:t>tv</w:t>
      </w:r>
      <w:proofErr w:type="gramEnd"/>
      <w:r w:rsidRPr="009E7E79">
        <w:rPr>
          <w:rFonts w:eastAsia="Arial Unicode MS"/>
          <w:kern w:val="1"/>
          <w:lang w:bidi="hi-IN"/>
        </w:rPr>
        <w:t xml:space="preserve">, valamint a Polgári Törvénykönyv vonatkozó rendelkezései szerint - tekintettel az egyéb nem lakás célját szolgáló ingatlanok bérletére vonatkozó szabályokra - kell a Feleknek megkötni. </w:t>
      </w: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A Felek megállapodnak, hogy - a Nemz. </w:t>
      </w:r>
      <w:proofErr w:type="gramStart"/>
      <w:r w:rsidRPr="009E7E79">
        <w:rPr>
          <w:rFonts w:eastAsia="Arial Unicode MS"/>
          <w:kern w:val="1"/>
          <w:lang w:bidi="hi-IN"/>
        </w:rPr>
        <w:t>tv</w:t>
      </w:r>
      <w:proofErr w:type="gramEnd"/>
      <w:r w:rsidRPr="009E7E79">
        <w:rPr>
          <w:rFonts w:eastAsia="Arial Unicode MS"/>
          <w:kern w:val="1"/>
          <w:lang w:bidi="hi-IN"/>
        </w:rPr>
        <w:t xml:space="preserve">. </w:t>
      </w:r>
      <w:proofErr w:type="gramStart"/>
      <w:r w:rsidRPr="009E7E79">
        <w:rPr>
          <w:rFonts w:eastAsia="Arial Unicode MS"/>
          <w:kern w:val="1"/>
          <w:lang w:bidi="hi-IN"/>
        </w:rPr>
        <w:t>rendelkezéseivel</w:t>
      </w:r>
      <w:proofErr w:type="gramEnd"/>
      <w:r w:rsidRPr="009E7E79">
        <w:rPr>
          <w:rFonts w:eastAsia="Arial Unicode MS"/>
          <w:kern w:val="1"/>
          <w:lang w:bidi="hi-IN"/>
        </w:rPr>
        <w:t xml:space="preserve"> összhangban </w:t>
      </w:r>
      <w:r>
        <w:rPr>
          <w:rFonts w:eastAsia="Arial Unicode MS"/>
          <w:kern w:val="1"/>
          <w:lang w:bidi="hi-IN"/>
        </w:rPr>
        <w:t>–</w:t>
      </w:r>
      <w:r w:rsidRPr="009E7E79">
        <w:rPr>
          <w:rFonts w:eastAsia="Arial Unicode MS"/>
          <w:kern w:val="1"/>
          <w:lang w:bidi="hi-IN"/>
        </w:rPr>
        <w:t xml:space="preserve"> </w:t>
      </w:r>
      <w:r>
        <w:rPr>
          <w:rFonts w:eastAsia="Arial Unicode MS"/>
          <w:kern w:val="1"/>
          <w:lang w:bidi="hi-IN"/>
        </w:rPr>
        <w:t xml:space="preserve">a </w:t>
      </w:r>
      <w:r w:rsidRPr="009E7E79">
        <w:rPr>
          <w:rFonts w:eastAsia="Arial Unicode MS"/>
          <w:kern w:val="1"/>
          <w:lang w:bidi="hi-IN"/>
        </w:rPr>
        <w:t>Nemzetiségi Önkormányzatnak az ingyenes helyiséghasználattal, helyiség infrastruktúrájával kapcsolatban felmerülő rezsiköltségeit és fenntartási költségeit az Önkormányzat viseli.</w:t>
      </w:r>
    </w:p>
    <w:p w:rsidR="004A41DF" w:rsidRPr="009E7E79" w:rsidRDefault="004A41DF" w:rsidP="004A41DF">
      <w:pPr>
        <w:widowControl w:val="0"/>
        <w:rPr>
          <w:rFonts w:eastAsia="Arial Unicode MS"/>
          <w:kern w:val="1"/>
          <w:lang w:bidi="hi-IN"/>
        </w:rPr>
      </w:pPr>
      <w:r w:rsidRPr="009E7E79">
        <w:rPr>
          <w:rFonts w:eastAsia="Arial Unicode MS"/>
          <w:kern w:val="1"/>
          <w:lang w:bidi="hi-IN"/>
        </w:rPr>
        <w:t>(A helyiség rezsiköltségének minősül a villamos energia díja, a fűtés díja, valamint a víz- és csatornadíj, szemétszállítási díj és takarítás díja.</w:t>
      </w:r>
    </w:p>
    <w:p w:rsidR="004A41DF" w:rsidRPr="009E7E79" w:rsidRDefault="004A41DF" w:rsidP="004A41DF">
      <w:pPr>
        <w:widowControl w:val="0"/>
        <w:rPr>
          <w:rFonts w:eastAsia="Arial Unicode MS"/>
          <w:kern w:val="1"/>
          <w:lang w:bidi="hi-IN"/>
        </w:rPr>
      </w:pPr>
      <w:r w:rsidRPr="009E7E79">
        <w:rPr>
          <w:rFonts w:eastAsia="Arial Unicode MS"/>
          <w:kern w:val="1"/>
          <w:lang w:bidi="hi-IN"/>
        </w:rPr>
        <w:t>A helyiség infrastruktúrájával kapcsolatban felmerülő fenntartási költségnek minősül a Nemzetiségi Önkormányzat működéséhez szükséges eszközök karbantartási díja.)</w:t>
      </w: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A Felek kijelentik, hogy a Nemz. </w:t>
      </w:r>
      <w:proofErr w:type="gramStart"/>
      <w:r w:rsidRPr="009E7E79">
        <w:rPr>
          <w:rFonts w:eastAsia="Arial Unicode MS"/>
          <w:kern w:val="1"/>
          <w:lang w:bidi="hi-IN"/>
        </w:rPr>
        <w:t>tv</w:t>
      </w:r>
      <w:proofErr w:type="gramEnd"/>
      <w:r w:rsidRPr="009E7E79">
        <w:rPr>
          <w:rFonts w:eastAsia="Arial Unicode MS"/>
          <w:kern w:val="1"/>
          <w:lang w:bidi="hi-IN"/>
        </w:rPr>
        <w:t>. 80. § (1) bekezdés g) pontjában rögzítettek szerint a Települési Önkormányzat nem viseli a Nemzetiségi Önkormányzat testületi tagjainak és tisztségviselőinek telefonhasználatából eredő költségeit.</w:t>
      </w: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A Felek kijelentik, hogy a Nemzetiségi Önkormányzat részére biztosított helyiség kizárólag a Nemzetiségi Önkormányzatnak törvény által szabályozottan ellátható, illetve a Nemzetiségi Önkormányzat Szervezeti és Működési Szabályzatában vállalt ellátandó feladataira vehető igénybe, melybe nem tartoznak bele pl. családi események, családi ünnepségek rendezése.</w:t>
      </w:r>
    </w:p>
    <w:p w:rsidR="004A41DF" w:rsidRPr="009E7E79" w:rsidRDefault="004A41DF" w:rsidP="004A41DF">
      <w:pPr>
        <w:widowControl w:val="0"/>
        <w:rPr>
          <w:rFonts w:eastAsia="Arial Unicode MS"/>
          <w:kern w:val="1"/>
          <w:lang w:bidi="hi-IN"/>
        </w:rPr>
      </w:pPr>
      <w:r w:rsidRPr="009E7E79">
        <w:rPr>
          <w:rFonts w:eastAsia="Arial Unicode MS"/>
          <w:kern w:val="1"/>
          <w:lang w:bidi="hi-IN"/>
        </w:rPr>
        <w:lastRenderedPageBreak/>
        <w:t>A Nemzetiségi Önkormányzat a részére biztosított helyiség használatát - az ingatlan Vagyonhasznosítója részére legalább a használat napja előtt 5 nappal megküldött előzetes írásbeli értesítést követően – kizárólag oktatási, nemzeti identitásőrző kulturális célra engedheti át.</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A Nemzetiségi Önkormányzat a részére biztosított helyiség vonatkozásában értéknövelő beruházás végzésére – a Vagyonhasznosító írásbeli hozzájárulása nélkül – nem jogosult. A Nemzetiségi Önkormányzat az általa – engedéllyel vagy engedély nélkül – elvégzett beruházásból származó értéknövekmény megtérítését a Települési Önkormányzattól nem követelheti.</w:t>
      </w:r>
    </w:p>
    <w:p w:rsidR="004A41DF" w:rsidRPr="009E7E79" w:rsidRDefault="004A41DF" w:rsidP="004A41DF">
      <w:pPr>
        <w:widowControl w:val="0"/>
        <w:rPr>
          <w:rFonts w:eastAsia="Arial Unicode MS"/>
          <w:kern w:val="1"/>
          <w:lang w:bidi="hi-IN"/>
        </w:rPr>
      </w:pPr>
      <w:r w:rsidRPr="009E7E79">
        <w:rPr>
          <w:rFonts w:eastAsia="Arial Unicode MS"/>
          <w:kern w:val="1"/>
          <w:lang w:bidi="hi-IN"/>
        </w:rPr>
        <w:t>A Nemzetiségi Önkormányzat a Települési Önkormányzattól leltár szerint átvett ingó vagyontárgyakat, eszközöket, berendezési, felszerelési tárgyakat, köteles nyilvántartani és azok állagmegóvásáról a jó gazda módjára gondoskodni.</w:t>
      </w:r>
    </w:p>
    <w:p w:rsidR="004A41DF" w:rsidRPr="009E7E79" w:rsidRDefault="004A41DF" w:rsidP="004A41DF">
      <w:pPr>
        <w:widowControl w:val="0"/>
        <w:rPr>
          <w:rFonts w:eastAsia="Arial Unicode MS"/>
          <w:kern w:val="1"/>
          <w:lang w:bidi="hi-IN"/>
        </w:rPr>
      </w:pPr>
      <w:r w:rsidRPr="009E7E79">
        <w:rPr>
          <w:rFonts w:eastAsia="Arial Unicode MS"/>
          <w:kern w:val="1"/>
          <w:lang w:bidi="hi-IN"/>
        </w:rPr>
        <w:t>A Nemzetiségi Önkormányzat az ingóságok tekintetében köteles haladéktalanul írásban jelezni a Vagyonhasznosító felé azok megsemmisülését, elhasználódását, eltűnését, valamint a Vagyonhasznosító kérésére a tárgykörben további adatot szolgáltatni, vagy intézkedést tenni.</w:t>
      </w:r>
    </w:p>
    <w:p w:rsidR="004A41DF" w:rsidRPr="009E7E79" w:rsidRDefault="004A41DF" w:rsidP="004A41DF">
      <w:pPr>
        <w:widowControl w:val="0"/>
        <w:rPr>
          <w:rFonts w:eastAsia="Arial Unicode MS"/>
          <w:kern w:val="1"/>
          <w:lang w:bidi="hi-IN"/>
        </w:rPr>
      </w:pPr>
    </w:p>
    <w:p w:rsidR="004A41DF" w:rsidRPr="009E7E79" w:rsidRDefault="004A41DF" w:rsidP="004A41DF">
      <w:r w:rsidRPr="009E7E79">
        <w:t>1.2.</w:t>
      </w:r>
      <w:r w:rsidRPr="009E7E79">
        <w:rPr>
          <w:rFonts w:eastAsia="Arial Unicode MS"/>
          <w:kern w:val="1"/>
          <w:lang w:bidi="hi-IN"/>
        </w:rPr>
        <w:t xml:space="preserve"> </w:t>
      </w:r>
      <w:r w:rsidRPr="009E7E79">
        <w:t xml:space="preserve">A Települési Önkormányzat biztosítja a Nemzetiségi Önkormányzat részére az alábbi feladatok ellátását és a feladatok ellátásával kapcsolatos költségek viselését a Nemz. </w:t>
      </w:r>
      <w:proofErr w:type="gramStart"/>
      <w:r w:rsidRPr="009E7E79">
        <w:t>tv</w:t>
      </w:r>
      <w:proofErr w:type="gramEnd"/>
      <w:r w:rsidRPr="009E7E79">
        <w:t>. 80. § (1) bekezdés g) pontja alapján:</w:t>
      </w:r>
    </w:p>
    <w:p w:rsidR="004A41DF" w:rsidRPr="009E7E79" w:rsidRDefault="004A41DF" w:rsidP="004A41DF">
      <w:r w:rsidRPr="009E7E79">
        <w:t xml:space="preserve">a) a testületi ülések előkészítése (meghívók, előterjesztések, hivatalos levelezés előkészítése, postázása, a testületi ülések jegyzőkönyveinek elkészítése, testületi ülések jegyzőkönyvének továbbítása); </w:t>
      </w:r>
    </w:p>
    <w:p w:rsidR="004A41DF" w:rsidRPr="009E7E79" w:rsidRDefault="004A41DF" w:rsidP="004A41DF">
      <w:r w:rsidRPr="009E7E79">
        <w:t xml:space="preserve">b) a testületi döntések és a tisztségviselők döntéseinek előkészítése, a testületi és tisztségviselői döntéshozatalhoz kapcsolódó nyilvántartási, sokszorosítási, postázási feladatok ellátása; </w:t>
      </w:r>
    </w:p>
    <w:p w:rsidR="004A41DF" w:rsidRPr="009E7E79" w:rsidRDefault="004A41DF" w:rsidP="004A41DF">
      <w:r w:rsidRPr="009E7E79">
        <w:t>c) a Nemzetiségi Önkormányzat működésével, gazdálkodásával kapcsolatos nyilvántartási, adatszolgáltatási, iratkezelési feladatok ellátása;</w:t>
      </w:r>
    </w:p>
    <w:p w:rsidR="004A41DF" w:rsidRPr="009E7E79" w:rsidRDefault="004A41DF" w:rsidP="004A41DF">
      <w:r w:rsidRPr="009E7E79">
        <w:t>d) a Nemzetiségi Önkormányzat székhelyén az internethasználatot.</w:t>
      </w:r>
    </w:p>
    <w:p w:rsidR="004A41DF" w:rsidRPr="009E7E79" w:rsidRDefault="004A41DF" w:rsidP="004A41DF"/>
    <w:p w:rsidR="004A41DF" w:rsidRPr="009E7E79" w:rsidRDefault="004A41DF" w:rsidP="004A41DF">
      <w:r w:rsidRPr="009E7E79">
        <w:t xml:space="preserve">E pontban foglaltak teljesítésére akként kerül sor, hogy a Nemzetiségi Önkormányzat </w:t>
      </w:r>
      <w:r>
        <w:t>elnökének</w:t>
      </w:r>
      <w:r w:rsidRPr="009E7E79">
        <w:t xml:space="preserve"> /a továbbiakban: elnök/ jelzése alapján </w:t>
      </w:r>
    </w:p>
    <w:p w:rsidR="004A41DF" w:rsidRPr="009E7E79" w:rsidRDefault="004A41DF" w:rsidP="004A41DF">
      <w:proofErr w:type="gramStart"/>
      <w:r w:rsidRPr="009E7E79">
        <w:t>a</w:t>
      </w:r>
      <w:proofErr w:type="gramEnd"/>
      <w:r w:rsidRPr="009E7E79">
        <w:t>) az elkészített meghívók, előterjesztések, hivatalos levelezés a postázás előtt a megfelelő példányszámban az Orosházi Polgármesteri Hivatal /a továbbiakban: Hivatal/ Orosháza, Szabadság tér 4-6. alatti épületének fénymásolást végző helyiségében nyomtatásra, illetve fénymásolásra kerülnek, majd postázásra leadásra kerülnek a Hivatal Igazgatási Irodájának Iktatóirodája részére.</w:t>
      </w:r>
    </w:p>
    <w:p w:rsidR="004A41DF" w:rsidRPr="00A479C7" w:rsidRDefault="004A41DF" w:rsidP="004A41DF">
      <w:r w:rsidRPr="009E7E79">
        <w:t>b</w:t>
      </w:r>
      <w:r w:rsidRPr="00A479C7">
        <w:t>) a</w:t>
      </w:r>
      <w:r w:rsidRPr="00DB43FE">
        <w:rPr>
          <w:color w:val="FF0000"/>
        </w:rPr>
        <w:t xml:space="preserve"> </w:t>
      </w:r>
      <w:r w:rsidRPr="009E7E79">
        <w:t xml:space="preserve">testületi ülések jegyzőkönyvei a szükséges példányszámban a Hivatal fénymásolást végző helyiségében nyomtatásra, majd a Törzskar kijelölt dolgozója közreműködésével a Nemzeti Jogszabálytár </w:t>
      </w:r>
      <w:r w:rsidRPr="00A479C7">
        <w:t>Törvényességi Felügyelet Írásbeli Kapcsolattartás Modul rendszerén keresztül ele</w:t>
      </w:r>
      <w:r w:rsidRPr="009E7E79">
        <w:t>ktronikusan továbbításra kerülnek</w:t>
      </w:r>
      <w:r w:rsidRPr="00A479C7">
        <w:t>,</w:t>
      </w:r>
    </w:p>
    <w:p w:rsidR="004A41DF" w:rsidRPr="009E7E79" w:rsidRDefault="004A41DF" w:rsidP="004A41DF">
      <w:r w:rsidRPr="009E7E79">
        <w:t>c) a nemzetiségi önkormányzat működésével, gazdálkodásával kapcsolatos nyilvántartási, adatszolgáltatási, iratkezelési feladatokat a Polgármesteri Hivatal Közgazdasági Irodájának kijelölt munkatársa végzi</w:t>
      </w:r>
      <w:r w:rsidRPr="006D19DB">
        <w:rPr>
          <w:color w:val="FF0000"/>
        </w:rPr>
        <w:t>,</w:t>
      </w:r>
    </w:p>
    <w:p w:rsidR="004A41DF" w:rsidRPr="00A479C7" w:rsidRDefault="004A41DF" w:rsidP="004A41DF">
      <w:r w:rsidRPr="009E7E79">
        <w:t xml:space="preserve">d) </w:t>
      </w:r>
      <w:r w:rsidRPr="00A479C7">
        <w:t>a Hivatal tárgykörben érintett szervezeti egységei – igénynek megfelelően egyeztetetten – közreműködnek a Nemzetiségi Önkormányzat tevékenységéhez kapcsolódóan előterjesztések, szabályzatok előkészítésében, jogértelmezési kérésekben,</w:t>
      </w:r>
    </w:p>
    <w:p w:rsidR="004A41DF" w:rsidRPr="00A479C7" w:rsidRDefault="004A41DF" w:rsidP="004A41DF">
      <w:proofErr w:type="gramStart"/>
      <w:r w:rsidRPr="00A479C7">
        <w:t>e</w:t>
      </w:r>
      <w:proofErr w:type="gramEnd"/>
      <w:r w:rsidRPr="00A479C7">
        <w:t>) a Hivatal rendszergazdája a Nemzetiségi Önkormányzat székhelyén az önkormányzati internethálózathoz hozzáférést biztosít.</w:t>
      </w:r>
    </w:p>
    <w:p w:rsidR="004A41DF" w:rsidRPr="00A479C7" w:rsidRDefault="004A41DF" w:rsidP="004A41DF"/>
    <w:p w:rsidR="004A41DF" w:rsidRPr="00A479C7" w:rsidRDefault="004A41DF" w:rsidP="004A41DF">
      <w:r w:rsidRPr="00A479C7">
        <w:lastRenderedPageBreak/>
        <w:t>1.3.</w:t>
      </w:r>
      <w:r w:rsidRPr="00A479C7">
        <w:rPr>
          <w:rFonts w:eastAsia="Arial Unicode MS"/>
          <w:kern w:val="1"/>
          <w:lang w:bidi="hi-IN"/>
        </w:rPr>
        <w:t xml:space="preserve"> </w:t>
      </w:r>
      <w:r w:rsidRPr="00A479C7">
        <w:t>A Felek megállapodnak abban, hogy a jegyző vagy megbízottja (a Hivatal Jogi Csoportja /a továbbiakban: Jogi Csoport/ és a Hivatal Közgazdasági Irodájának /a továbbiakban: Közgazdasági Iroda/ megbízott dolgozója) a helyi önkormányzat megbízásából és képviseletében részt vesz a nemzetiségi önkormányzat testületi ülésein és jelzi, amennyiben törvénysértést észlel.</w:t>
      </w:r>
    </w:p>
    <w:p w:rsidR="004A41DF" w:rsidRPr="00A479C7" w:rsidRDefault="004A41DF" w:rsidP="004A41DF">
      <w:pPr>
        <w:widowControl w:val="0"/>
        <w:rPr>
          <w:rFonts w:eastAsia="Arial Unicode MS"/>
          <w:kern w:val="1"/>
          <w:lang w:bidi="hi-IN"/>
        </w:rPr>
      </w:pPr>
    </w:p>
    <w:p w:rsidR="004A41DF" w:rsidRPr="00A479C7" w:rsidRDefault="004A41DF" w:rsidP="004A41DF">
      <w:pPr>
        <w:widowControl w:val="0"/>
        <w:rPr>
          <w:rFonts w:eastAsia="Arial Unicode MS"/>
          <w:kern w:val="1"/>
          <w:lang w:bidi="hi-IN"/>
        </w:rPr>
      </w:pPr>
      <w:r w:rsidRPr="00A479C7">
        <w:rPr>
          <w:rFonts w:eastAsia="Arial Unicode MS"/>
          <w:kern w:val="1"/>
          <w:lang w:bidi="hi-IN"/>
        </w:rPr>
        <w:t>1.4. Az elnök a testületi ülések jegyzőkönyveinek egy példányát átadja jegyző részére.</w:t>
      </w:r>
    </w:p>
    <w:p w:rsidR="004A41DF" w:rsidRPr="00A479C7" w:rsidRDefault="004A41DF" w:rsidP="004A41DF">
      <w:pPr>
        <w:widowControl w:val="0"/>
        <w:rPr>
          <w:rFonts w:eastAsia="Arial Unicode MS"/>
          <w:kern w:val="1"/>
          <w:lang w:bidi="hi-IN"/>
        </w:rPr>
      </w:pPr>
    </w:p>
    <w:p w:rsidR="004A41DF" w:rsidRPr="009E7E79" w:rsidRDefault="004A41DF" w:rsidP="004A41DF">
      <w:pPr>
        <w:widowControl w:val="0"/>
        <w:jc w:val="center"/>
        <w:rPr>
          <w:rFonts w:eastAsia="Arial Unicode MS"/>
          <w:b/>
          <w:bCs/>
          <w:kern w:val="1"/>
          <w:lang w:bidi="hi-IN"/>
        </w:rPr>
      </w:pPr>
      <w:r w:rsidRPr="009E7E79">
        <w:rPr>
          <w:rFonts w:eastAsia="Arial Unicode MS"/>
          <w:b/>
          <w:bCs/>
          <w:kern w:val="1"/>
          <w:lang w:bidi="hi-IN"/>
        </w:rPr>
        <w:t xml:space="preserve">2. A Nemzetiségi Önkormányzat gazdálkodásával </w:t>
      </w:r>
    </w:p>
    <w:p w:rsidR="004A41DF" w:rsidRPr="009E7E79" w:rsidRDefault="004A41DF" w:rsidP="004A41DF">
      <w:pPr>
        <w:widowControl w:val="0"/>
        <w:jc w:val="center"/>
        <w:rPr>
          <w:rFonts w:eastAsia="Arial Unicode MS"/>
          <w:b/>
          <w:bCs/>
          <w:kern w:val="1"/>
          <w:lang w:bidi="hi-IN"/>
        </w:rPr>
      </w:pPr>
      <w:proofErr w:type="gramStart"/>
      <w:r w:rsidRPr="009E7E79">
        <w:rPr>
          <w:rFonts w:eastAsia="Arial Unicode MS"/>
          <w:b/>
          <w:bCs/>
          <w:kern w:val="1"/>
          <w:lang w:bidi="hi-IN"/>
        </w:rPr>
        <w:t>kapcsolatos</w:t>
      </w:r>
      <w:proofErr w:type="gramEnd"/>
      <w:r w:rsidRPr="009E7E79">
        <w:rPr>
          <w:rFonts w:eastAsia="Arial Unicode MS"/>
          <w:b/>
          <w:bCs/>
          <w:kern w:val="1"/>
          <w:lang w:bidi="hi-IN"/>
        </w:rPr>
        <w:t xml:space="preserve"> feladatok ellátása </w:t>
      </w:r>
    </w:p>
    <w:p w:rsidR="004A41DF" w:rsidRPr="009E7E79" w:rsidRDefault="004A41DF" w:rsidP="004A41DF">
      <w:pPr>
        <w:widowControl w:val="0"/>
        <w:jc w:val="center"/>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2.1. A Nemzetiségi Önkormányzat bevételeivel és kiadásaival kapcsolatban</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a</w:t>
      </w:r>
      <w:proofErr w:type="gramEnd"/>
      <w:r w:rsidRPr="009E7E79">
        <w:rPr>
          <w:rFonts w:eastAsia="Arial Unicode MS"/>
          <w:kern w:val="1"/>
          <w:lang w:bidi="hi-IN"/>
        </w:rPr>
        <w:t xml:space="preserve">) </w:t>
      </w:r>
      <w:proofErr w:type="spellStart"/>
      <w:r w:rsidRPr="009E7E79">
        <w:rPr>
          <w:rFonts w:eastAsia="Arial Unicode MS"/>
          <w:kern w:val="1"/>
          <w:lang w:bidi="hi-IN"/>
        </w:rPr>
        <w:t>a</w:t>
      </w:r>
      <w:proofErr w:type="spellEnd"/>
      <w:r w:rsidRPr="009E7E79">
        <w:rPr>
          <w:rFonts w:eastAsia="Arial Unicode MS"/>
          <w:kern w:val="1"/>
          <w:lang w:bidi="hi-IN"/>
        </w:rPr>
        <w:t xml:space="preserve"> tervezési,</w:t>
      </w:r>
    </w:p>
    <w:p w:rsidR="004A41DF" w:rsidRPr="009E7E79" w:rsidRDefault="004A41DF" w:rsidP="004A41DF">
      <w:pPr>
        <w:widowControl w:val="0"/>
        <w:rPr>
          <w:rFonts w:eastAsia="Arial Unicode MS"/>
          <w:kern w:val="1"/>
          <w:lang w:bidi="hi-IN"/>
        </w:rPr>
      </w:pPr>
      <w:r w:rsidRPr="009E7E79">
        <w:rPr>
          <w:rFonts w:eastAsia="Arial Unicode MS"/>
          <w:kern w:val="1"/>
          <w:lang w:bidi="hi-IN"/>
        </w:rPr>
        <w:t>b) a gazdálkodási,</w:t>
      </w:r>
    </w:p>
    <w:p w:rsidR="004A41DF" w:rsidRPr="009E7E79" w:rsidRDefault="004A41DF" w:rsidP="004A41DF">
      <w:pPr>
        <w:widowControl w:val="0"/>
        <w:rPr>
          <w:rFonts w:eastAsia="Arial Unicode MS"/>
          <w:kern w:val="1"/>
          <w:lang w:bidi="hi-IN"/>
        </w:rPr>
      </w:pPr>
      <w:r w:rsidRPr="009E7E79">
        <w:rPr>
          <w:rFonts w:eastAsia="Arial Unicode MS"/>
          <w:kern w:val="1"/>
          <w:lang w:bidi="hi-IN"/>
        </w:rPr>
        <w:t>c) az ellenőrzési,</w:t>
      </w:r>
    </w:p>
    <w:p w:rsidR="004A41DF" w:rsidRPr="009E7E79" w:rsidRDefault="004A41DF" w:rsidP="004A41DF">
      <w:pPr>
        <w:widowControl w:val="0"/>
        <w:rPr>
          <w:rFonts w:eastAsia="Arial Unicode MS"/>
          <w:kern w:val="1"/>
          <w:lang w:bidi="hi-IN"/>
        </w:rPr>
      </w:pPr>
      <w:r w:rsidRPr="009E7E79">
        <w:rPr>
          <w:rFonts w:eastAsia="Arial Unicode MS"/>
          <w:kern w:val="1"/>
          <w:lang w:bidi="hi-IN"/>
        </w:rPr>
        <w:t>d) a finanszírozási,</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e</w:t>
      </w:r>
      <w:proofErr w:type="gramEnd"/>
      <w:r w:rsidRPr="009E7E79">
        <w:rPr>
          <w:rFonts w:eastAsia="Arial Unicode MS"/>
          <w:kern w:val="1"/>
          <w:lang w:bidi="hi-IN"/>
        </w:rPr>
        <w:t>) az adatszolgáltatási és</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f</w:t>
      </w:r>
      <w:proofErr w:type="gramEnd"/>
      <w:r w:rsidRPr="009E7E79">
        <w:rPr>
          <w:rFonts w:eastAsia="Arial Unicode MS"/>
          <w:kern w:val="1"/>
          <w:lang w:bidi="hi-IN"/>
        </w:rPr>
        <w:t xml:space="preserve">) a nyilvántartási, a beszámolási, </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feladatok</w:t>
      </w:r>
      <w:proofErr w:type="gramEnd"/>
      <w:r w:rsidRPr="009E7E79">
        <w:rPr>
          <w:rFonts w:eastAsia="Arial Unicode MS"/>
          <w:kern w:val="1"/>
          <w:lang w:bidi="hi-IN"/>
        </w:rPr>
        <w:t xml:space="preserve"> ellátásáról a Közgazdasági Iroda gondoskodik.</w:t>
      </w:r>
    </w:p>
    <w:p w:rsidR="004A41DF" w:rsidRPr="009E7E79" w:rsidRDefault="004A41DF" w:rsidP="004A41DF">
      <w:pPr>
        <w:widowControl w:val="0"/>
        <w:spacing w:after="12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2.2. A Közgazdasági Iroda a 2.1. pontban meghatározottak ellátása érdekében különösen az alábbi feladatokat látja el:</w:t>
      </w:r>
    </w:p>
    <w:p w:rsidR="004A41DF" w:rsidRPr="009E7E79" w:rsidRDefault="004A41DF" w:rsidP="004A41DF">
      <w:proofErr w:type="gramStart"/>
      <w:r w:rsidRPr="009E7E79">
        <w:t>a</w:t>
      </w:r>
      <w:proofErr w:type="gramEnd"/>
      <w:r w:rsidRPr="009E7E79">
        <w:t>)</w:t>
      </w:r>
      <w:r w:rsidRPr="009E7E79">
        <w:rPr>
          <w:rFonts w:eastAsia="Arial Unicode MS"/>
          <w:kern w:val="1"/>
          <w:vertAlign w:val="superscript"/>
          <w:lang w:bidi="hi-IN"/>
        </w:rPr>
        <w:t xml:space="preserve"> </w:t>
      </w:r>
      <w:r w:rsidRPr="009E7E79">
        <w:t>közreműködik a Nemzetiségi Önkormányzat költségvetéséről, költségvetése módosításáról szóló, valamint az azokhoz kapcsolódó egyéb határozatok megalkotásának előkészítésében,</w:t>
      </w:r>
    </w:p>
    <w:p w:rsidR="004A41DF" w:rsidRPr="009E7E79" w:rsidRDefault="004A41DF" w:rsidP="004A41DF">
      <w:pPr>
        <w:widowControl w:val="0"/>
        <w:rPr>
          <w:rFonts w:eastAsia="Arial Unicode MS"/>
          <w:kern w:val="1"/>
          <w:lang w:bidi="hi-IN"/>
        </w:rPr>
      </w:pPr>
      <w:r w:rsidRPr="009E7E79">
        <w:rPr>
          <w:rFonts w:eastAsia="Arial Unicode MS"/>
          <w:kern w:val="1"/>
          <w:lang w:bidi="hi-IN"/>
        </w:rPr>
        <w:t>b) ellátja a Nemzetiségi Önkormányzat költségvetését megalkotó határozatban foglaltak szerint a költségvetés Magyar Államkincstárhoz történő benyújtásával kapcsolatos feladatokat,</w:t>
      </w:r>
    </w:p>
    <w:p w:rsidR="004A41DF" w:rsidRPr="009E7E79" w:rsidRDefault="004A41DF" w:rsidP="004A41DF">
      <w:pPr>
        <w:widowControl w:val="0"/>
        <w:rPr>
          <w:rFonts w:eastAsia="Arial Unicode MS"/>
          <w:kern w:val="1"/>
          <w:lang w:bidi="hi-IN"/>
        </w:rPr>
      </w:pPr>
      <w:r w:rsidRPr="009E7E79">
        <w:rPr>
          <w:rFonts w:eastAsia="Arial Unicode MS"/>
          <w:kern w:val="1"/>
          <w:lang w:bidi="hi-IN"/>
        </w:rPr>
        <w:t>c) elkészíti a Nemzetiségi Önkormányzat költségvetésének végrehajtásáról szóló éves beszámolót,</w:t>
      </w:r>
    </w:p>
    <w:p w:rsidR="004A41DF" w:rsidRPr="009E7E79" w:rsidRDefault="004A41DF" w:rsidP="004A41DF">
      <w:pPr>
        <w:widowControl w:val="0"/>
        <w:rPr>
          <w:rFonts w:eastAsia="Arial Unicode MS"/>
          <w:kern w:val="1"/>
          <w:lang w:bidi="hi-IN"/>
        </w:rPr>
      </w:pPr>
      <w:r w:rsidRPr="009E7E79">
        <w:rPr>
          <w:rFonts w:eastAsia="Arial Unicode MS"/>
          <w:kern w:val="1"/>
          <w:lang w:bidi="hi-IN"/>
        </w:rPr>
        <w:t>d) előkészíti, feldolgozza a Nemzetiségi Önkormányzat költségvetését, éves beszámolóját és költségvetésének végrehajtásával kapcsolatosan az</w:t>
      </w:r>
      <w:r w:rsidRPr="009E7E79">
        <w:rPr>
          <w:rFonts w:eastAsia="Arial Unicode MS" w:cs="Mangal"/>
          <w:kern w:val="1"/>
          <w:lang w:bidi="hi-IN"/>
        </w:rPr>
        <w:t xml:space="preserve"> </w:t>
      </w:r>
      <w:r w:rsidRPr="009E7E79">
        <w:rPr>
          <w:rFonts w:eastAsia="Arial Unicode MS"/>
          <w:kern w:val="1"/>
          <w:lang w:bidi="hi-IN"/>
        </w:rPr>
        <w:t xml:space="preserve">államháztartásról szóló törvény végrehajtásáról szóló 368/2011. (XII.31.) Korm. rendelet (a továbbiakban: </w:t>
      </w:r>
      <w:proofErr w:type="spellStart"/>
      <w:r w:rsidRPr="009E7E79">
        <w:rPr>
          <w:rFonts w:eastAsia="Arial Unicode MS"/>
          <w:kern w:val="1"/>
          <w:lang w:bidi="hi-IN"/>
        </w:rPr>
        <w:t>Ávr</w:t>
      </w:r>
      <w:proofErr w:type="spellEnd"/>
      <w:r w:rsidRPr="009E7E79">
        <w:rPr>
          <w:rFonts w:eastAsia="Arial Unicode MS"/>
          <w:kern w:val="1"/>
          <w:lang w:bidi="hi-IN"/>
        </w:rPr>
        <w:t>.) 5. mellékletében a nemzetiségi önkormányzatokra vonatkozóan előírt adatszolgáltatásokat az ott rögzített határidőknek megfelelően feldolgozza és eljuttatja azokat a Magyar Államkincstárhoz,</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e</w:t>
      </w:r>
      <w:proofErr w:type="gramEnd"/>
      <w:r w:rsidRPr="009E7E79">
        <w:rPr>
          <w:rFonts w:eastAsia="Arial Unicode MS"/>
          <w:kern w:val="1"/>
          <w:lang w:bidi="hi-IN"/>
        </w:rPr>
        <w:t>) közreműködik – amennyiben szükséges -  a Nemzetiségi Önkormányzat átmeneti gazdálkodásáról szóló határozat tervezetének elkészítésében,</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f</w:t>
      </w:r>
      <w:proofErr w:type="gramEnd"/>
      <w:r w:rsidRPr="009E7E79">
        <w:rPr>
          <w:rFonts w:eastAsia="Arial Unicode MS"/>
          <w:kern w:val="1"/>
          <w:lang w:bidi="hi-IN"/>
        </w:rPr>
        <w:t>) gondoskodik a Nemzetiségi Önkormányzat költségvetésének végrehajtásával összefüggő pénzügyi, számviteli, gazdálkodási feladatok ellátásáról,</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g</w:t>
      </w:r>
      <w:proofErr w:type="gramEnd"/>
      <w:r w:rsidRPr="009E7E79">
        <w:rPr>
          <w:rFonts w:eastAsia="Arial Unicode MS"/>
          <w:kern w:val="1"/>
          <w:lang w:bidi="hi-IN"/>
        </w:rPr>
        <w:t>) fedezetellenőrzéssel egyidejűleg nyilvántartásba veszi a Nemzetiségi Önkormányzat által vállalt kötelezettségvállalásokat,</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h</w:t>
      </w:r>
      <w:proofErr w:type="gramEnd"/>
      <w:r w:rsidRPr="009E7E79">
        <w:rPr>
          <w:rFonts w:eastAsia="Arial Unicode MS"/>
          <w:kern w:val="1"/>
          <w:lang w:bidi="hi-IN"/>
        </w:rPr>
        <w:t>) jelzést ad a Nemzetiségi Önkormányzat felé az előirányzatok, a kötelezettségvállalások és a tényleges kifizetési igény közötti összhang hiányáról,</w:t>
      </w:r>
    </w:p>
    <w:p w:rsidR="004A41DF" w:rsidRPr="009E7E79" w:rsidRDefault="004A41DF" w:rsidP="004A41DF">
      <w:pPr>
        <w:widowControl w:val="0"/>
        <w:rPr>
          <w:rFonts w:eastAsia="Arial Unicode MS"/>
          <w:kern w:val="1"/>
          <w:lang w:bidi="hi-IN"/>
        </w:rPr>
      </w:pPr>
      <w:r w:rsidRPr="009E7E79">
        <w:rPr>
          <w:rFonts w:eastAsia="Arial Unicode MS"/>
          <w:kern w:val="1"/>
          <w:lang w:bidi="hi-IN"/>
        </w:rPr>
        <w:t>i) teljes körűen végzi a Nemzetiségi Önkormányzat kifizetési bizonylatainak érvényesítését,</w:t>
      </w:r>
    </w:p>
    <w:p w:rsidR="004A41DF" w:rsidRPr="009E7E79" w:rsidRDefault="004A41DF" w:rsidP="004A41DF">
      <w:pPr>
        <w:widowControl w:val="0"/>
        <w:rPr>
          <w:rFonts w:eastAsia="Arial Unicode MS"/>
          <w:kern w:val="1"/>
          <w:lang w:bidi="hi-IN"/>
        </w:rPr>
      </w:pPr>
      <w:r w:rsidRPr="009E7E79">
        <w:rPr>
          <w:rFonts w:eastAsia="Arial Unicode MS"/>
          <w:kern w:val="1"/>
          <w:lang w:bidi="hi-IN"/>
        </w:rPr>
        <w:t>j) végzi a szállítói számlák és utalványok rögzítését,</w:t>
      </w:r>
    </w:p>
    <w:p w:rsidR="004A41DF" w:rsidRPr="009E7E79" w:rsidRDefault="004A41DF" w:rsidP="004A41DF">
      <w:pPr>
        <w:widowControl w:val="0"/>
        <w:rPr>
          <w:rFonts w:eastAsia="Arial Unicode MS"/>
          <w:kern w:val="1"/>
          <w:lang w:bidi="hi-IN"/>
        </w:rPr>
      </w:pPr>
      <w:r w:rsidRPr="009E7E79">
        <w:rPr>
          <w:rFonts w:eastAsia="Arial Unicode MS"/>
          <w:kern w:val="1"/>
          <w:lang w:bidi="hi-IN"/>
        </w:rPr>
        <w:t>k) végzi a vevő számlákkal kapcsolatos kintlévőségek nyilvántartását, kezelését, értékelését,</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l</w:t>
      </w:r>
      <w:proofErr w:type="gramEnd"/>
      <w:r w:rsidRPr="009E7E79">
        <w:rPr>
          <w:rFonts w:eastAsia="Arial Unicode MS"/>
          <w:kern w:val="1"/>
          <w:lang w:bidi="hi-IN"/>
        </w:rPr>
        <w:t>) szükség esetén intézi az elektronikus adóbevallási rendszeren keresztül az adóbevallások (adatszolgáltatások) továbbítását és az ezzel kapcsolatos feladatokat,</w:t>
      </w:r>
    </w:p>
    <w:p w:rsidR="004A41DF" w:rsidRPr="009E7E79" w:rsidRDefault="004A41DF" w:rsidP="004A41DF">
      <w:pPr>
        <w:widowControl w:val="0"/>
        <w:rPr>
          <w:rFonts w:eastAsia="Arial Unicode MS"/>
          <w:kern w:val="1"/>
          <w:lang w:bidi="hi-IN"/>
        </w:rPr>
      </w:pPr>
      <w:proofErr w:type="gramStart"/>
      <w:r w:rsidRPr="009E7E79">
        <w:rPr>
          <w:rFonts w:eastAsia="Arial Unicode MS"/>
          <w:kern w:val="1"/>
          <w:lang w:bidi="hi-IN"/>
        </w:rPr>
        <w:t>m</w:t>
      </w:r>
      <w:proofErr w:type="gramEnd"/>
      <w:r w:rsidRPr="009E7E79">
        <w:rPr>
          <w:rFonts w:eastAsia="Arial Unicode MS"/>
          <w:kern w:val="1"/>
          <w:lang w:bidi="hi-IN"/>
        </w:rPr>
        <w:t>) ellátja a Nemzetiségi Önkormányzat tárgyi eszközeinek analitikus nyilvántartásával összefüggő teendőket,</w:t>
      </w:r>
    </w:p>
    <w:p w:rsidR="004A41DF" w:rsidRPr="009E7E79" w:rsidRDefault="004A41DF" w:rsidP="004A41DF">
      <w:pPr>
        <w:widowControl w:val="0"/>
        <w:rPr>
          <w:rFonts w:eastAsia="Arial Unicode MS"/>
          <w:kern w:val="1"/>
          <w:lang w:bidi="hi-IN"/>
        </w:rPr>
      </w:pPr>
      <w:r w:rsidRPr="009E7E79">
        <w:rPr>
          <w:rFonts w:eastAsia="Arial Unicode MS"/>
          <w:kern w:val="1"/>
          <w:lang w:bidi="hi-IN"/>
        </w:rPr>
        <w:t>n) a Nemzetiségi Önkormányzat gazdálkodását illetően elvégzi a kontírozást,</w:t>
      </w:r>
    </w:p>
    <w:p w:rsidR="004A41DF" w:rsidRPr="009E7E79" w:rsidRDefault="004A41DF" w:rsidP="004A41DF">
      <w:pPr>
        <w:widowControl w:val="0"/>
        <w:rPr>
          <w:rFonts w:eastAsia="Arial Unicode MS"/>
          <w:kern w:val="1"/>
          <w:lang w:bidi="hi-IN"/>
        </w:rPr>
      </w:pPr>
      <w:r w:rsidRPr="009E7E79">
        <w:rPr>
          <w:rFonts w:eastAsia="Arial Unicode MS"/>
          <w:kern w:val="1"/>
          <w:lang w:bidi="hi-IN"/>
        </w:rPr>
        <w:lastRenderedPageBreak/>
        <w:t>o) ellátja a Nemzetiségi Önkormányzat bevételeivel kapcsolatos pénzügyi feladatokat,</w:t>
      </w:r>
    </w:p>
    <w:p w:rsidR="004A41DF" w:rsidRPr="009E7E79" w:rsidRDefault="004A41DF" w:rsidP="004A41DF">
      <w:pPr>
        <w:widowControl w:val="0"/>
        <w:rPr>
          <w:rFonts w:eastAsia="Arial Unicode MS"/>
          <w:kern w:val="1"/>
          <w:lang w:bidi="hi-IN"/>
        </w:rPr>
      </w:pPr>
      <w:r w:rsidRPr="009E7E79">
        <w:rPr>
          <w:rFonts w:eastAsia="Arial Unicode MS"/>
          <w:kern w:val="1"/>
          <w:lang w:bidi="hi-IN"/>
        </w:rPr>
        <w:t>p) végzi a Nemzetiségi Önkormányzat napi bankanyagának feldolgozását (bizonylatokkal történő összeszerelés, kontírozás, ellenőrzés, gépi feldolgozás),</w:t>
      </w:r>
    </w:p>
    <w:p w:rsidR="004A41DF" w:rsidRPr="009E7E79" w:rsidRDefault="004A41DF" w:rsidP="004A41DF">
      <w:pPr>
        <w:widowControl w:val="0"/>
        <w:rPr>
          <w:rFonts w:eastAsia="Arial Unicode MS"/>
          <w:kern w:val="1"/>
          <w:lang w:bidi="hi-IN"/>
        </w:rPr>
      </w:pPr>
      <w:r w:rsidRPr="009E7E79">
        <w:rPr>
          <w:rFonts w:eastAsia="Arial Unicode MS"/>
          <w:kern w:val="1"/>
          <w:lang w:bidi="hi-IN"/>
        </w:rPr>
        <w:t>q) ellátja a Nemzetiségi Önkormányzat főkönyvi könyvelésével kapcsolatos feladatokat, napi banki anyag gépi könyvelését, pénztár, banknaplók kiíratását, főkönyvi kivonat kiíratását,</w:t>
      </w:r>
    </w:p>
    <w:p w:rsidR="004A41DF" w:rsidRPr="009E7E79" w:rsidRDefault="004A41DF" w:rsidP="004A41DF">
      <w:pPr>
        <w:widowControl w:val="0"/>
        <w:rPr>
          <w:rFonts w:eastAsia="Arial Unicode MS"/>
          <w:kern w:val="1"/>
          <w:lang w:bidi="hi-IN"/>
        </w:rPr>
      </w:pPr>
      <w:r w:rsidRPr="009E7E79">
        <w:rPr>
          <w:rFonts w:eastAsia="Arial Unicode MS"/>
          <w:kern w:val="1"/>
          <w:lang w:bidi="hi-IN"/>
        </w:rPr>
        <w:t>r) közreműködik az államháztartás igényeinek megfelelő, a Nemzetiségi Önkormányzat előirányzatairól és azok felhasználásáról információszolgáltatásban, valamint</w:t>
      </w:r>
    </w:p>
    <w:p w:rsidR="004A41DF" w:rsidRPr="009E7E79" w:rsidRDefault="004A41DF" w:rsidP="004A41DF">
      <w:pPr>
        <w:widowControl w:val="0"/>
        <w:rPr>
          <w:rFonts w:eastAsia="Arial Unicode MS" w:cs="Mangal"/>
          <w:kern w:val="1"/>
          <w:lang w:bidi="hi-IN"/>
        </w:rPr>
      </w:pPr>
      <w:proofErr w:type="gramStart"/>
      <w:r w:rsidRPr="009E7E79">
        <w:rPr>
          <w:rFonts w:eastAsia="Arial Unicode MS"/>
          <w:kern w:val="1"/>
          <w:lang w:bidi="hi-IN"/>
        </w:rPr>
        <w:t>s</w:t>
      </w:r>
      <w:proofErr w:type="gramEnd"/>
      <w:r w:rsidRPr="009E7E79">
        <w:rPr>
          <w:rFonts w:eastAsia="Arial Unicode MS"/>
          <w:kern w:val="1"/>
          <w:lang w:bidi="hi-IN"/>
        </w:rPr>
        <w:t>) vezeti a Nemzetiségi Önkormányzat előirányzat-nyilvántartását.</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spacing w:after="120"/>
        <w:jc w:val="center"/>
        <w:rPr>
          <w:rFonts w:eastAsia="Arial Unicode MS"/>
          <w:b/>
          <w:kern w:val="1"/>
          <w:lang w:bidi="hi-IN"/>
        </w:rPr>
      </w:pPr>
      <w:r w:rsidRPr="009E7E79">
        <w:rPr>
          <w:rFonts w:eastAsia="Arial Unicode MS"/>
          <w:b/>
          <w:kern w:val="1"/>
          <w:lang w:bidi="hi-IN"/>
        </w:rPr>
        <w:t xml:space="preserve">3. A Nemzetiségi Önkormányzat belső ellenőrzése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3.1. A Települési Önkormányzat a Nemzetiségi Önkormányzat vonatkozásában köteles a belső kontrollrendszer keretében kialakítani, működtetni és fejleszteni a kontrollkörnyezetet, az integrált kockázatkezelési rendszert, a kontrolltevékenységeket, az információs és kommunikációs rendszert, továbbá a nyomon követési rendszert. A Nemzetiségi Önkormányzatra vonatkozó belső kontrollrendszer kialakításáért a jegyző a felelős.</w:t>
      </w:r>
    </w:p>
    <w:p w:rsidR="004A41DF" w:rsidRPr="009E7E79" w:rsidRDefault="004A41DF" w:rsidP="004A41DF">
      <w:pPr>
        <w:widowControl w:val="0"/>
        <w:rPr>
          <w:rFonts w:eastAsia="Arial Unicode MS"/>
          <w:kern w:val="1"/>
          <w:lang w:bidi="hi-IN"/>
        </w:rPr>
      </w:pPr>
    </w:p>
    <w:p w:rsidR="004A41DF" w:rsidRPr="00A479C7" w:rsidRDefault="004A41DF" w:rsidP="004A41DF">
      <w:pPr>
        <w:widowControl w:val="0"/>
        <w:rPr>
          <w:rFonts w:eastAsia="Arial Unicode MS"/>
          <w:kern w:val="1"/>
          <w:lang w:bidi="hi-IN"/>
        </w:rPr>
      </w:pPr>
      <w:r w:rsidRPr="00934875">
        <w:rPr>
          <w:rFonts w:eastAsia="Arial Unicode MS"/>
          <w:kern w:val="1"/>
          <w:lang w:bidi="hi-IN"/>
        </w:rPr>
        <w:t xml:space="preserve">3.2. </w:t>
      </w:r>
      <w:r w:rsidRPr="00A479C7">
        <w:rPr>
          <w:rFonts w:eastAsia="Arial Unicode MS"/>
          <w:kern w:val="1"/>
          <w:lang w:bidi="hi-IN"/>
        </w:rPr>
        <w:t>A Nemzetiségi Önkormányzat gazdálkodásával összefüggő végrehajtási feladatok belső ellenőrzését a jegyző a Hivatalban foglalkoztatott belső ellenőrök, valamint</w:t>
      </w:r>
      <w:r w:rsidRPr="00A479C7">
        <w:t xml:space="preserve"> </w:t>
      </w:r>
      <w:r w:rsidRPr="00A479C7">
        <w:rPr>
          <w:rFonts w:eastAsia="Arial Unicode MS"/>
          <w:kern w:val="1"/>
          <w:lang w:bidi="hi-IN"/>
        </w:rPr>
        <w:t>a belső ellenőri feladatok ellátására kötött megbízási szerződés útján biztosítja.</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pPr>
      <w:r w:rsidRPr="009E7E79">
        <w:rPr>
          <w:rFonts w:eastAsia="Arial Unicode MS"/>
          <w:kern w:val="1"/>
          <w:lang w:bidi="hi-IN"/>
        </w:rPr>
        <w:t xml:space="preserve">3.3. </w:t>
      </w:r>
      <w:r w:rsidRPr="009E7E79">
        <w:t>Az ellenőrzési munka megtervezéséhez a belső ellenőrzési vezető kockázatelemzés alapján stratégiai és éves ellenőrzési tervet készít, melyeket a jegyző és az elnök hagy jóvá. Az éves ellenőrzési tervet és a stratégiai ellenőrzési tervet tárgyévet megelőző év december 31-ig a Nemzetiségi Önkormányzat Képviselő-testülete hagyja jóvá.</w:t>
      </w:r>
    </w:p>
    <w:p w:rsidR="004A41DF" w:rsidRPr="009E7E79" w:rsidRDefault="004A41DF" w:rsidP="004A41DF">
      <w:pPr>
        <w:widowControl w:val="0"/>
      </w:pPr>
    </w:p>
    <w:p w:rsidR="004A41DF" w:rsidRDefault="004A41DF" w:rsidP="004A41DF">
      <w:pPr>
        <w:widowControl w:val="0"/>
        <w:rPr>
          <w:rFonts w:eastAsia="Arial Unicode MS"/>
          <w:kern w:val="1"/>
          <w:lang w:bidi="hi-IN"/>
        </w:rPr>
      </w:pPr>
      <w:r w:rsidRPr="004041B3">
        <w:rPr>
          <w:rFonts w:eastAsia="Arial Unicode MS"/>
          <w:kern w:val="1"/>
          <w:lang w:bidi="hi-IN"/>
        </w:rPr>
        <w:t>3.4. A belső ellenőr minden egyes ellenőrzést megbízólevél és ellenőrzési program alapján végez. A belső ellenőrzési vezető megbízólevelét jegyző és az elnök írja alá, a belső ellenőr megbízólevelét a belső ellenőrzési vezető írja alá. A belső ellenőrzési vezető az ellenőrzési program aláírásával kijelöli a vizsgálatvezetőt és az ellenőrzés</w:t>
      </w:r>
      <w:r>
        <w:rPr>
          <w:rFonts w:eastAsia="Arial Unicode MS"/>
          <w:kern w:val="1"/>
          <w:lang w:bidi="hi-IN"/>
        </w:rPr>
        <w:t>eket lefolytató belső ellenőrt.</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3.5. A belső ellenőr ellenőrzése alapján megállapításait, következtetéseit és javaslatait tartalmazó ellenőrzési jelentést készít, melyet az elnökkel is egyeztet.</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 xml:space="preserve">3.6. A belső ellenőrzési vezető az adott évben lefolytatott ellenőrzések alapján éves összefoglaló ellenőrzési jelentést készít, melyet - a tárgyévet követően, </w:t>
      </w:r>
      <w:r w:rsidRPr="00A479C7">
        <w:rPr>
          <w:rFonts w:eastAsia="Arial Unicode MS"/>
          <w:kern w:val="1"/>
          <w:lang w:bidi="hi-IN"/>
        </w:rPr>
        <w:t xml:space="preserve">legkésőbb a zárszámadási határozat elfogadásáig </w:t>
      </w:r>
      <w:r w:rsidRPr="009E7E79">
        <w:rPr>
          <w:rFonts w:eastAsia="Arial Unicode MS"/>
          <w:kern w:val="1"/>
          <w:lang w:bidi="hi-IN"/>
        </w:rPr>
        <w:t>- a jegyző és az elnök jóváhagyását követően a Nemzetiségi Önkormányzat Képviselő-testülete hagy jóvá.</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t>3.7. A fentiekben nem szabályozott esetekben a költségvetési szervek belső kontrollrendszeréről és belső ellenőrzéséről szóló 370/2011. (XII.31.) Korm. rendeletben, valamint az államháztartásért felelős miniszter által közzétett módszertani útmutatókban foglalt előírásokat kell figyelembe venni.</w:t>
      </w:r>
    </w:p>
    <w:p w:rsidR="004A41DF" w:rsidRPr="009E7E79" w:rsidRDefault="004A41DF" w:rsidP="004A41DF">
      <w:pPr>
        <w:widowControl w:val="0"/>
        <w:rPr>
          <w:rFonts w:eastAsia="Arial Unicode MS"/>
          <w:i/>
          <w:kern w:val="1"/>
          <w:lang w:bidi="hi-IN"/>
        </w:rPr>
      </w:pPr>
    </w:p>
    <w:p w:rsidR="004A41DF" w:rsidRPr="009E7E79" w:rsidRDefault="004A41DF" w:rsidP="004A41DF">
      <w:pPr>
        <w:widowControl w:val="0"/>
        <w:jc w:val="center"/>
        <w:rPr>
          <w:rFonts w:eastAsia="Arial Unicode MS"/>
          <w:b/>
          <w:kern w:val="1"/>
          <w:lang w:bidi="hi-IN"/>
        </w:rPr>
      </w:pPr>
      <w:r w:rsidRPr="009E7E79">
        <w:rPr>
          <w:rFonts w:eastAsia="Arial Unicode MS"/>
          <w:b/>
          <w:kern w:val="1"/>
          <w:lang w:bidi="hi-IN"/>
        </w:rPr>
        <w:t xml:space="preserve">4. A Nemzetiségi Önkormányzat költségvetésének előkészítése, </w:t>
      </w:r>
    </w:p>
    <w:p w:rsidR="004A41DF" w:rsidRPr="009E7E79" w:rsidRDefault="004A41DF" w:rsidP="004A41DF">
      <w:pPr>
        <w:widowControl w:val="0"/>
        <w:jc w:val="center"/>
        <w:rPr>
          <w:rFonts w:eastAsia="Arial Unicode MS"/>
          <w:b/>
          <w:kern w:val="1"/>
          <w:lang w:bidi="hi-IN"/>
        </w:rPr>
      </w:pPr>
      <w:proofErr w:type="gramStart"/>
      <w:r w:rsidRPr="009E7E79">
        <w:rPr>
          <w:rFonts w:eastAsia="Arial Unicode MS"/>
          <w:b/>
          <w:kern w:val="1"/>
          <w:lang w:bidi="hi-IN"/>
        </w:rPr>
        <w:t>megalkotása</w:t>
      </w:r>
      <w:proofErr w:type="gramEnd"/>
      <w:r w:rsidRPr="009E7E79">
        <w:rPr>
          <w:rFonts w:eastAsia="Arial Unicode MS"/>
          <w:b/>
          <w:kern w:val="1"/>
          <w:lang w:bidi="hi-IN"/>
        </w:rPr>
        <w:t xml:space="preserve">, elfogadása, valamint a költségvetési előirányzatok módosításának és a költségvetéssel összefüggő adatszolgáltatási kötelezettségek teljesítésének rendje </w:t>
      </w:r>
    </w:p>
    <w:p w:rsidR="004A41DF" w:rsidRPr="009E7E79" w:rsidRDefault="004A41DF" w:rsidP="004A41DF">
      <w:pPr>
        <w:widowControl w:val="0"/>
        <w:jc w:val="center"/>
        <w:rPr>
          <w:rFonts w:eastAsia="Arial Unicode MS"/>
          <w:b/>
          <w:kern w:val="1"/>
          <w:lang w:bidi="hi-IN"/>
        </w:rPr>
      </w:pPr>
      <w:r w:rsidRPr="009E7E79">
        <w:rPr>
          <w:rFonts w:eastAsia="Arial Unicode MS"/>
          <w:b/>
          <w:kern w:val="1"/>
          <w:lang w:bidi="hi-IN"/>
        </w:rPr>
        <w:t>(az államháztartásról szóló 2011. évi CXCV. törvény /a továbbiakban: Áht./ 24. § (2) bekezdés, 26. § (1) bekezdés; 87. §, 91. §;</w:t>
      </w:r>
    </w:p>
    <w:p w:rsidR="004A41DF" w:rsidRPr="009E7E79" w:rsidRDefault="004A41DF" w:rsidP="004A41DF">
      <w:pPr>
        <w:widowControl w:val="0"/>
        <w:jc w:val="center"/>
        <w:rPr>
          <w:rFonts w:eastAsia="Arial Unicode MS"/>
          <w:b/>
          <w:kern w:val="1"/>
          <w:lang w:bidi="hi-IN"/>
        </w:rPr>
      </w:pPr>
      <w:proofErr w:type="gramStart"/>
      <w:r w:rsidRPr="009E7E79">
        <w:rPr>
          <w:rFonts w:eastAsia="Arial Unicode MS"/>
          <w:b/>
          <w:kern w:val="1"/>
          <w:lang w:bidi="hi-IN"/>
        </w:rPr>
        <w:lastRenderedPageBreak/>
        <w:t>az</w:t>
      </w:r>
      <w:proofErr w:type="gramEnd"/>
      <w:r w:rsidRPr="009E7E79">
        <w:rPr>
          <w:rFonts w:eastAsia="Arial Unicode MS"/>
          <w:b/>
          <w:kern w:val="1"/>
          <w:lang w:bidi="hi-IN"/>
        </w:rPr>
        <w:t xml:space="preserve"> államháztartásról szóló törvény végrehajtásáról szóló 368/2011. (XII.31.) Korm. rend /továbbiakban: </w:t>
      </w:r>
      <w:proofErr w:type="spellStart"/>
      <w:r w:rsidRPr="009E7E79">
        <w:rPr>
          <w:rFonts w:eastAsia="Arial Unicode MS"/>
          <w:b/>
          <w:kern w:val="1"/>
          <w:lang w:bidi="hi-IN"/>
        </w:rPr>
        <w:t>Ávr</w:t>
      </w:r>
      <w:proofErr w:type="spellEnd"/>
      <w:r w:rsidRPr="009E7E79">
        <w:rPr>
          <w:rFonts w:eastAsia="Arial Unicode MS"/>
          <w:b/>
          <w:kern w:val="1"/>
          <w:lang w:bidi="hi-IN"/>
        </w:rPr>
        <w:t>./ 24. §, 27-29. §)</w:t>
      </w:r>
    </w:p>
    <w:p w:rsidR="004A41DF" w:rsidRPr="009E7E79" w:rsidRDefault="004A41DF" w:rsidP="004A41DF">
      <w:pPr>
        <w:widowControl w:val="0"/>
        <w:jc w:val="left"/>
        <w:rPr>
          <w:rFonts w:eastAsia="Arial Unicode MS"/>
          <w:kern w:val="1"/>
          <w:lang w:bidi="hi-IN"/>
        </w:rPr>
      </w:pPr>
    </w:p>
    <w:p w:rsidR="004A41DF" w:rsidRPr="009E7E79" w:rsidRDefault="004A41DF" w:rsidP="004A41DF">
      <w:pPr>
        <w:widowControl w:val="0"/>
        <w:autoSpaceDE w:val="0"/>
        <w:autoSpaceDN w:val="0"/>
        <w:adjustRightInd w:val="0"/>
        <w:rPr>
          <w:rFonts w:eastAsia="Arial Unicode MS"/>
          <w:kern w:val="1"/>
          <w:lang w:bidi="hi-IN"/>
        </w:rPr>
      </w:pPr>
      <w:r w:rsidRPr="009E7E79">
        <w:rPr>
          <w:rFonts w:eastAsia="Arial Unicode MS"/>
          <w:kern w:val="1"/>
          <w:lang w:bidi="hi-IN"/>
        </w:rPr>
        <w:t>4.1. A Nemzetiségi Önkormányzat költségvetés alapján gazdálkodó szervezetként önállóan állapítja meg éves költségvetését, a helyi önkormányzat képviselő-testülete a nemzetiségi önkormányzat költségvetésére vonatkozóan nem rendelkezik döntési jogosultsággal, azzal kapcsolatban felelőssége nincs.</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autoSpaceDE w:val="0"/>
        <w:autoSpaceDN w:val="0"/>
        <w:adjustRightInd w:val="0"/>
        <w:rPr>
          <w:rFonts w:eastAsia="Arial Unicode MS"/>
          <w:kern w:val="1"/>
          <w:lang w:bidi="hi-IN"/>
        </w:rPr>
      </w:pPr>
      <w:r w:rsidRPr="009E7E79">
        <w:rPr>
          <w:rFonts w:eastAsia="Arial Unicode MS"/>
          <w:kern w:val="1"/>
          <w:lang w:bidi="hi-IN"/>
        </w:rPr>
        <w:t xml:space="preserve">4.2. A Nemz. </w:t>
      </w:r>
      <w:proofErr w:type="gramStart"/>
      <w:r w:rsidRPr="009E7E79">
        <w:rPr>
          <w:rFonts w:eastAsia="Arial Unicode MS"/>
          <w:kern w:val="1"/>
          <w:lang w:bidi="hi-IN"/>
        </w:rPr>
        <w:t>tv</w:t>
      </w:r>
      <w:proofErr w:type="gramEnd"/>
      <w:r w:rsidRPr="009E7E79">
        <w:rPr>
          <w:rFonts w:eastAsia="Arial Unicode MS"/>
          <w:kern w:val="1"/>
          <w:lang w:bidi="hi-IN"/>
        </w:rPr>
        <w:t xml:space="preserve">. 126. </w:t>
      </w:r>
      <w:r w:rsidRPr="004653C9">
        <w:rPr>
          <w:rFonts w:eastAsia="Arial Unicode MS"/>
          <w:kern w:val="1"/>
          <w:lang w:bidi="hi-IN"/>
        </w:rPr>
        <w:t>§ (1) bekezdése alapján a nemzetiségi</w:t>
      </w:r>
      <w:r w:rsidRPr="009E7E79">
        <w:rPr>
          <w:rFonts w:eastAsia="Arial Unicode MS"/>
          <w:kern w:val="1"/>
          <w:lang w:bidi="hi-IN"/>
        </w:rPr>
        <w:t xml:space="preserve"> önkormányzati bevételek forrásai különösen:</w:t>
      </w:r>
    </w:p>
    <w:p w:rsidR="004A41DF" w:rsidRPr="009E7E79" w:rsidRDefault="004A41DF" w:rsidP="004A41DF">
      <w:pPr>
        <w:widowControl w:val="0"/>
        <w:ind w:firstLine="240"/>
        <w:rPr>
          <w:kern w:val="1"/>
          <w:lang w:eastAsia="hu-HU" w:bidi="hi-IN"/>
        </w:rPr>
      </w:pPr>
      <w:proofErr w:type="gramStart"/>
      <w:r w:rsidRPr="009E7E79">
        <w:rPr>
          <w:iCs/>
          <w:kern w:val="1"/>
          <w:lang w:eastAsia="hu-HU" w:bidi="hi-IN"/>
        </w:rPr>
        <w:t>a</w:t>
      </w:r>
      <w:proofErr w:type="gramEnd"/>
      <w:r w:rsidRPr="009E7E79">
        <w:rPr>
          <w:iCs/>
          <w:kern w:val="1"/>
          <w:lang w:eastAsia="hu-HU" w:bidi="hi-IN"/>
        </w:rPr>
        <w:t xml:space="preserve">) </w:t>
      </w:r>
      <w:r w:rsidRPr="009E7E79">
        <w:rPr>
          <w:kern w:val="1"/>
          <w:lang w:eastAsia="hu-HU" w:bidi="hi-IN"/>
        </w:rPr>
        <w:t>az állam költségvetési támogatása,</w:t>
      </w:r>
    </w:p>
    <w:p w:rsidR="004A41DF" w:rsidRPr="009E7E79" w:rsidRDefault="004A41DF" w:rsidP="004A41DF">
      <w:pPr>
        <w:widowControl w:val="0"/>
        <w:ind w:firstLine="240"/>
        <w:rPr>
          <w:kern w:val="1"/>
          <w:lang w:eastAsia="hu-HU" w:bidi="hi-IN"/>
        </w:rPr>
      </w:pPr>
      <w:r w:rsidRPr="009E7E79">
        <w:rPr>
          <w:iCs/>
          <w:kern w:val="1"/>
          <w:lang w:eastAsia="hu-HU" w:bidi="hi-IN"/>
        </w:rPr>
        <w:t xml:space="preserve">b) </w:t>
      </w:r>
      <w:r w:rsidRPr="009E7E79">
        <w:rPr>
          <w:kern w:val="1"/>
          <w:lang w:eastAsia="hu-HU" w:bidi="hi-IN"/>
        </w:rPr>
        <w:t>egyéb támogatások,</w:t>
      </w:r>
    </w:p>
    <w:p w:rsidR="004A41DF" w:rsidRPr="009E7E79" w:rsidRDefault="004A41DF" w:rsidP="004A41DF">
      <w:pPr>
        <w:widowControl w:val="0"/>
        <w:ind w:firstLine="240"/>
        <w:rPr>
          <w:kern w:val="1"/>
          <w:lang w:eastAsia="hu-HU" w:bidi="hi-IN"/>
        </w:rPr>
      </w:pPr>
      <w:r w:rsidRPr="009E7E79">
        <w:rPr>
          <w:iCs/>
          <w:kern w:val="1"/>
          <w:lang w:eastAsia="hu-HU" w:bidi="hi-IN"/>
        </w:rPr>
        <w:t xml:space="preserve">c) </w:t>
      </w:r>
      <w:r w:rsidRPr="009E7E79">
        <w:rPr>
          <w:kern w:val="1"/>
          <w:lang w:eastAsia="hu-HU" w:bidi="hi-IN"/>
        </w:rPr>
        <w:t>a saját bevételek, vállalkozási bevételek,</w:t>
      </w:r>
    </w:p>
    <w:p w:rsidR="004A41DF" w:rsidRPr="009E7E79" w:rsidRDefault="004A41DF" w:rsidP="004A41DF">
      <w:pPr>
        <w:widowControl w:val="0"/>
        <w:ind w:firstLine="240"/>
        <w:rPr>
          <w:kern w:val="1"/>
          <w:lang w:eastAsia="hu-HU" w:bidi="hi-IN"/>
        </w:rPr>
      </w:pPr>
      <w:r w:rsidRPr="009E7E79">
        <w:rPr>
          <w:iCs/>
          <w:kern w:val="1"/>
          <w:lang w:eastAsia="hu-HU" w:bidi="hi-IN"/>
        </w:rPr>
        <w:t xml:space="preserve">d) </w:t>
      </w:r>
      <w:r w:rsidRPr="009E7E79">
        <w:rPr>
          <w:kern w:val="1"/>
          <w:lang w:eastAsia="hu-HU" w:bidi="hi-IN"/>
        </w:rPr>
        <w:t>a vagyonának a hozadéka,</w:t>
      </w:r>
    </w:p>
    <w:p w:rsidR="004A41DF" w:rsidRPr="009E7E79" w:rsidRDefault="004A41DF" w:rsidP="004A41DF">
      <w:pPr>
        <w:widowControl w:val="0"/>
        <w:ind w:firstLine="240"/>
        <w:rPr>
          <w:kern w:val="1"/>
          <w:lang w:eastAsia="hu-HU" w:bidi="hi-IN"/>
        </w:rPr>
      </w:pPr>
      <w:proofErr w:type="gramStart"/>
      <w:r w:rsidRPr="009E7E79">
        <w:rPr>
          <w:iCs/>
          <w:kern w:val="1"/>
          <w:lang w:eastAsia="hu-HU" w:bidi="hi-IN"/>
        </w:rPr>
        <w:t>e</w:t>
      </w:r>
      <w:proofErr w:type="gramEnd"/>
      <w:r w:rsidRPr="009E7E79">
        <w:rPr>
          <w:iCs/>
          <w:kern w:val="1"/>
          <w:lang w:eastAsia="hu-HU" w:bidi="hi-IN"/>
        </w:rPr>
        <w:t xml:space="preserve">) </w:t>
      </w:r>
      <w:r w:rsidRPr="009E7E79">
        <w:rPr>
          <w:kern w:val="1"/>
          <w:lang w:eastAsia="hu-HU" w:bidi="hi-IN"/>
        </w:rPr>
        <w:t>az anyaországi és egyéb adományok,</w:t>
      </w:r>
    </w:p>
    <w:p w:rsidR="004A41DF" w:rsidRPr="009E7E79" w:rsidRDefault="004A41DF" w:rsidP="004A41DF">
      <w:pPr>
        <w:widowControl w:val="0"/>
        <w:ind w:firstLine="240"/>
        <w:rPr>
          <w:kern w:val="1"/>
          <w:lang w:eastAsia="hu-HU" w:bidi="hi-IN"/>
        </w:rPr>
      </w:pPr>
      <w:proofErr w:type="gramStart"/>
      <w:r w:rsidRPr="009E7E79">
        <w:rPr>
          <w:iCs/>
          <w:kern w:val="1"/>
          <w:lang w:eastAsia="hu-HU" w:bidi="hi-IN"/>
        </w:rPr>
        <w:t>f</w:t>
      </w:r>
      <w:proofErr w:type="gramEnd"/>
      <w:r w:rsidRPr="009E7E79">
        <w:rPr>
          <w:iCs/>
          <w:kern w:val="1"/>
          <w:lang w:eastAsia="hu-HU" w:bidi="hi-IN"/>
        </w:rPr>
        <w:t xml:space="preserve">) </w:t>
      </w:r>
      <w:r w:rsidRPr="009E7E79">
        <w:rPr>
          <w:kern w:val="1"/>
          <w:lang w:eastAsia="hu-HU" w:bidi="hi-IN"/>
        </w:rPr>
        <w:t>az átvett pénzeszközök.</w:t>
      </w:r>
    </w:p>
    <w:p w:rsidR="004A41DF" w:rsidRPr="009E7E79" w:rsidRDefault="004A41DF" w:rsidP="004A41DF">
      <w:pPr>
        <w:widowControl w:val="0"/>
        <w:rPr>
          <w:kern w:val="1"/>
          <w:lang w:eastAsia="hu-HU" w:bidi="hi-IN"/>
        </w:rPr>
      </w:pPr>
    </w:p>
    <w:p w:rsidR="004A41DF" w:rsidRPr="009E7E79" w:rsidRDefault="004A41DF" w:rsidP="004A41DF">
      <w:pPr>
        <w:widowControl w:val="0"/>
        <w:autoSpaceDE w:val="0"/>
        <w:autoSpaceDN w:val="0"/>
        <w:adjustRightInd w:val="0"/>
        <w:rPr>
          <w:rFonts w:eastAsia="Calibri"/>
          <w:kern w:val="1"/>
          <w:lang w:bidi="hi-IN"/>
        </w:rPr>
      </w:pPr>
      <w:r w:rsidRPr="009E7E79">
        <w:rPr>
          <w:rFonts w:eastAsia="Arial Unicode MS"/>
          <w:kern w:val="1"/>
          <w:lang w:bidi="hi-IN"/>
        </w:rPr>
        <w:t>A nemzetiségi önkormányzat költségvetési kiadásai különösen</w:t>
      </w:r>
    </w:p>
    <w:p w:rsidR="004A41DF" w:rsidRPr="009E7E79" w:rsidRDefault="004A41DF" w:rsidP="004A41DF">
      <w:pPr>
        <w:autoSpaceDE w:val="0"/>
        <w:autoSpaceDN w:val="0"/>
        <w:adjustRightInd w:val="0"/>
        <w:ind w:left="284"/>
        <w:contextualSpacing/>
        <w:rPr>
          <w:rFonts w:eastAsia="Calibri"/>
        </w:rPr>
      </w:pPr>
      <w:proofErr w:type="gramStart"/>
      <w:r w:rsidRPr="009E7E79">
        <w:rPr>
          <w:rFonts w:eastAsia="Calibri"/>
        </w:rPr>
        <w:t>a</w:t>
      </w:r>
      <w:proofErr w:type="gramEnd"/>
      <w:r w:rsidRPr="009E7E79">
        <w:rPr>
          <w:rFonts w:eastAsia="Calibri"/>
        </w:rPr>
        <w:t>) személyi juttatások, munkaadókat terhelő járulékok</w:t>
      </w:r>
    </w:p>
    <w:p w:rsidR="004A41DF" w:rsidRPr="009E7E79" w:rsidRDefault="004A41DF" w:rsidP="004A41DF">
      <w:pPr>
        <w:autoSpaceDE w:val="0"/>
        <w:autoSpaceDN w:val="0"/>
        <w:adjustRightInd w:val="0"/>
        <w:ind w:left="284"/>
        <w:contextualSpacing/>
        <w:rPr>
          <w:rFonts w:eastAsia="Calibri"/>
        </w:rPr>
      </w:pPr>
      <w:r w:rsidRPr="009E7E79">
        <w:rPr>
          <w:rFonts w:eastAsia="Calibri"/>
        </w:rPr>
        <w:t>b) dologi kiadások</w:t>
      </w:r>
    </w:p>
    <w:p w:rsidR="004A41DF" w:rsidRPr="009E7E79" w:rsidRDefault="004A41DF" w:rsidP="004A41DF">
      <w:pPr>
        <w:autoSpaceDE w:val="0"/>
        <w:autoSpaceDN w:val="0"/>
        <w:adjustRightInd w:val="0"/>
        <w:ind w:left="284"/>
        <w:contextualSpacing/>
        <w:rPr>
          <w:rFonts w:eastAsia="Calibri"/>
        </w:rPr>
      </w:pPr>
      <w:r w:rsidRPr="009E7E79">
        <w:rPr>
          <w:rFonts w:eastAsia="Calibri"/>
        </w:rPr>
        <w:t>c) beruházási kiadások</w:t>
      </w:r>
    </w:p>
    <w:p w:rsidR="004A41DF" w:rsidRPr="009E7E79" w:rsidRDefault="004A41DF" w:rsidP="004A41DF">
      <w:pPr>
        <w:autoSpaceDE w:val="0"/>
        <w:autoSpaceDN w:val="0"/>
        <w:adjustRightInd w:val="0"/>
        <w:ind w:left="284"/>
        <w:contextualSpacing/>
        <w:rPr>
          <w:rFonts w:eastAsia="Calibri"/>
        </w:rPr>
      </w:pPr>
      <w:r w:rsidRPr="009E7E79">
        <w:rPr>
          <w:rFonts w:eastAsia="Calibri"/>
        </w:rPr>
        <w:t>d) támogatásértékű kiadások</w:t>
      </w:r>
    </w:p>
    <w:p w:rsidR="004A41DF"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autoSpaceDE w:val="0"/>
        <w:autoSpaceDN w:val="0"/>
        <w:adjustRightInd w:val="0"/>
        <w:rPr>
          <w:rFonts w:eastAsia="Arial Unicode MS"/>
          <w:kern w:val="1"/>
          <w:lang w:bidi="hi-IN"/>
        </w:rPr>
      </w:pPr>
    </w:p>
    <w:p w:rsidR="004A41DF" w:rsidRPr="004653C9" w:rsidRDefault="004A41DF" w:rsidP="004A41DF">
      <w:pPr>
        <w:widowControl w:val="0"/>
        <w:ind w:left="34"/>
        <w:rPr>
          <w:rFonts w:eastAsia="Arial Unicode MS"/>
          <w:kern w:val="1"/>
          <w:lang w:bidi="hi-IN"/>
        </w:rPr>
      </w:pPr>
      <w:r w:rsidRPr="004653C9">
        <w:rPr>
          <w:rFonts w:eastAsia="Arial Unicode MS"/>
          <w:kern w:val="1"/>
          <w:lang w:bidi="hi-IN"/>
        </w:rPr>
        <w:t xml:space="preserve">4.3. A központi költségvetés a nemzetiségi célú előirányzatokból a helyi nemzetiségi önkormányzatok működésének és kötelező közfeladataik ellátásának finanszírozására anyagi támogatást nyújt. A </w:t>
      </w:r>
      <w:r w:rsidRPr="004653C9">
        <w:rPr>
          <w:rFonts w:eastAsia="Arial Unicode MS"/>
          <w:b/>
          <w:kern w:val="1"/>
          <w:lang w:bidi="hi-IN"/>
        </w:rPr>
        <w:t>működési támogatás</w:t>
      </w:r>
      <w:r w:rsidRPr="004653C9">
        <w:rPr>
          <w:rFonts w:eastAsia="Arial Unicode MS"/>
          <w:kern w:val="1"/>
          <w:lang w:bidi="hi-IN"/>
        </w:rPr>
        <w:t xml:space="preserve"> fajlagos összegét, a folyósítás időpontját a felhasználás határidejét mindenkori költségvetési törvény határozza meg.</w:t>
      </w:r>
    </w:p>
    <w:p w:rsidR="004A41DF" w:rsidRPr="009E7E79" w:rsidRDefault="004A41DF" w:rsidP="004A41DF">
      <w:pPr>
        <w:widowControl w:val="0"/>
        <w:ind w:left="34"/>
        <w:rPr>
          <w:rFonts w:eastAsia="Arial Unicode MS"/>
          <w:kern w:val="1"/>
          <w:lang w:bidi="hi-IN"/>
        </w:rPr>
      </w:pPr>
      <w:r w:rsidRPr="004653C9">
        <w:rPr>
          <w:rFonts w:eastAsia="Arial Unicode MS"/>
          <w:kern w:val="1"/>
          <w:lang w:bidi="hi-IN"/>
        </w:rPr>
        <w:t xml:space="preserve">A működési támogatás kizárólag a Nemzetiségi Önkormányzat tevékenységével közvetlenül összefüggő - a Nemz. </w:t>
      </w:r>
      <w:proofErr w:type="gramStart"/>
      <w:r w:rsidRPr="004653C9">
        <w:rPr>
          <w:rFonts w:eastAsia="Arial Unicode MS"/>
          <w:kern w:val="1"/>
          <w:lang w:bidi="hi-IN"/>
        </w:rPr>
        <w:t>tv</w:t>
      </w:r>
      <w:proofErr w:type="gramEnd"/>
      <w:r w:rsidRPr="004653C9">
        <w:rPr>
          <w:rFonts w:eastAsia="Arial Unicode MS"/>
          <w:kern w:val="1"/>
          <w:lang w:bidi="hi-IN"/>
        </w:rPr>
        <w:t>. 80. §</w:t>
      </w:r>
      <w:proofErr w:type="spellStart"/>
      <w:r w:rsidRPr="004653C9">
        <w:rPr>
          <w:rFonts w:eastAsia="Arial Unicode MS"/>
          <w:kern w:val="1"/>
          <w:lang w:bidi="hi-IN"/>
        </w:rPr>
        <w:t>-</w:t>
      </w:r>
      <w:proofErr w:type="gramStart"/>
      <w:r w:rsidRPr="004653C9">
        <w:rPr>
          <w:rFonts w:eastAsia="Arial Unicode MS"/>
          <w:kern w:val="1"/>
          <w:lang w:bidi="hi-IN"/>
        </w:rPr>
        <w:t>a</w:t>
      </w:r>
      <w:proofErr w:type="spellEnd"/>
      <w:proofErr w:type="gramEnd"/>
      <w:r w:rsidRPr="004653C9">
        <w:rPr>
          <w:rFonts w:eastAsia="Arial Unicode MS"/>
          <w:kern w:val="1"/>
          <w:lang w:bidi="hi-IN"/>
        </w:rPr>
        <w:t xml:space="preserve"> és 159. § (3) bekezdése szerint a Települési Önkormányzat által biztosított feltételeket meghaladó további - működésre és a mindenkori költségvetési törvényben meghatározott nemzetiségi feladatokra fordítható. A támogatás szempontjából kizárólag az „</w:t>
      </w:r>
      <w:r w:rsidRPr="004653C9">
        <w:rPr>
          <w:rFonts w:eastAsia="Arial Unicode MS"/>
          <w:i/>
          <w:iCs/>
          <w:kern w:val="1"/>
          <w:lang w:bidi="hi-IN"/>
        </w:rPr>
        <w:t>Országos és helyi nemzetiségi önkormányzatok igazgatási tevékenysége</w:t>
      </w:r>
      <w:r w:rsidRPr="004653C9">
        <w:rPr>
          <w:rFonts w:eastAsia="Arial Unicode MS"/>
          <w:kern w:val="1"/>
          <w:lang w:bidi="hi-IN"/>
        </w:rPr>
        <w:t>”, a „</w:t>
      </w:r>
      <w:r w:rsidRPr="004653C9">
        <w:rPr>
          <w:rFonts w:eastAsia="Arial Unicode MS"/>
          <w:i/>
          <w:iCs/>
          <w:kern w:val="1"/>
          <w:lang w:bidi="hi-IN"/>
        </w:rPr>
        <w:t>Nemzetiségi közfeladatok ellátása és</w:t>
      </w:r>
      <w:r w:rsidRPr="009E7E79">
        <w:rPr>
          <w:rFonts w:eastAsia="Arial Unicode MS"/>
          <w:i/>
          <w:iCs/>
          <w:kern w:val="1"/>
          <w:lang w:bidi="hi-IN"/>
        </w:rPr>
        <w:t xml:space="preserve"> támogatása</w:t>
      </w:r>
      <w:r w:rsidRPr="009E7E79">
        <w:rPr>
          <w:rFonts w:eastAsia="Arial Unicode MS"/>
          <w:kern w:val="1"/>
          <w:lang w:bidi="hi-IN"/>
        </w:rPr>
        <w:t>”, „</w:t>
      </w:r>
      <w:r w:rsidRPr="009E7E79">
        <w:rPr>
          <w:rFonts w:eastAsia="Arial Unicode MS"/>
          <w:i/>
          <w:iCs/>
          <w:kern w:val="1"/>
          <w:lang w:bidi="hi-IN"/>
        </w:rPr>
        <w:t>Nemzetiségi médiatartalom-szolgáltatás és támogatása</w:t>
      </w:r>
      <w:r w:rsidRPr="009E7E79">
        <w:rPr>
          <w:rFonts w:eastAsia="Arial Unicode MS"/>
          <w:kern w:val="1"/>
          <w:lang w:bidi="hi-IN"/>
        </w:rPr>
        <w:t>”, „</w:t>
      </w:r>
      <w:r w:rsidRPr="009E7E79">
        <w:rPr>
          <w:rFonts w:eastAsia="Arial Unicode MS"/>
          <w:i/>
          <w:iCs/>
          <w:kern w:val="1"/>
          <w:lang w:bidi="hi-IN"/>
        </w:rPr>
        <w:t>Közművelődés - közösségi és társadalmi részvétel fejlesztése</w:t>
      </w:r>
      <w:r w:rsidRPr="009E7E79">
        <w:rPr>
          <w:rFonts w:eastAsia="Arial Unicode MS"/>
          <w:kern w:val="1"/>
          <w:lang w:bidi="hi-IN"/>
        </w:rPr>
        <w:t>”, „</w:t>
      </w:r>
      <w:r w:rsidRPr="009E7E79">
        <w:rPr>
          <w:rFonts w:eastAsia="Arial Unicode MS"/>
          <w:i/>
          <w:iCs/>
          <w:kern w:val="1"/>
          <w:lang w:bidi="hi-IN"/>
        </w:rPr>
        <w:t xml:space="preserve">Közművelődés </w:t>
      </w:r>
      <w:r w:rsidRPr="009E7E79">
        <w:rPr>
          <w:rFonts w:eastAsia="Arial Unicode MS"/>
          <w:kern w:val="1"/>
          <w:lang w:bidi="hi-IN"/>
        </w:rPr>
        <w:t xml:space="preserve">- </w:t>
      </w:r>
      <w:r w:rsidRPr="009E7E79">
        <w:rPr>
          <w:rFonts w:eastAsia="Arial Unicode MS"/>
          <w:i/>
          <w:iCs/>
          <w:kern w:val="1"/>
          <w:lang w:bidi="hi-IN"/>
        </w:rPr>
        <w:t>hagyományos közösségi kulturális értékek gondozása</w:t>
      </w:r>
      <w:r w:rsidRPr="009E7E79">
        <w:rPr>
          <w:rFonts w:eastAsia="Arial Unicode MS"/>
          <w:kern w:val="1"/>
          <w:lang w:bidi="hi-IN"/>
        </w:rPr>
        <w:t>” és az oktatással összefüggő kormányzati funkción elszámolható kiadások vehetők figyelembe.</w:t>
      </w:r>
    </w:p>
    <w:p w:rsidR="004A41DF" w:rsidRPr="009E7E79" w:rsidRDefault="004A41DF" w:rsidP="004A41DF">
      <w:pPr>
        <w:widowControl w:val="0"/>
        <w:ind w:left="34"/>
        <w:rPr>
          <w:rFonts w:eastAsia="Arial Unicode MS"/>
          <w:kern w:val="1"/>
          <w:lang w:bidi="hi-IN"/>
        </w:rPr>
      </w:pPr>
    </w:p>
    <w:p w:rsidR="004A41DF" w:rsidRPr="009E7E79" w:rsidRDefault="004A41DF" w:rsidP="004A41DF">
      <w:pPr>
        <w:widowControl w:val="0"/>
        <w:rPr>
          <w:kern w:val="1"/>
          <w:lang w:eastAsia="hu-HU" w:bidi="hi-IN"/>
        </w:rPr>
      </w:pPr>
      <w:r w:rsidRPr="009E7E79">
        <w:rPr>
          <w:kern w:val="1"/>
          <w:lang w:eastAsia="hu-HU" w:bidi="hi-IN"/>
        </w:rPr>
        <w:t xml:space="preserve">A kötelező nemzetiségi közfeladatok ellátásához közvetlenül kapcsolódó költségek finanszírozására feladatalapú támogatás folyósítható. A feladatalapú támogatás feltételrendszerét, a folyósítás határidejét a mindenkori költségvetési törvény tartalmazza. A feladatalapú </w:t>
      </w:r>
      <w:r w:rsidRPr="009E7E79">
        <w:rPr>
          <w:rFonts w:eastAsia="Arial Unicode MS"/>
          <w:kern w:val="1"/>
          <w:lang w:bidi="hi-IN"/>
        </w:rPr>
        <w:t>támogatás szempontjából kizárólag a „</w:t>
      </w:r>
      <w:r w:rsidRPr="009E7E79">
        <w:rPr>
          <w:rFonts w:eastAsia="Arial Unicode MS"/>
          <w:i/>
          <w:iCs/>
          <w:kern w:val="1"/>
          <w:lang w:bidi="hi-IN"/>
        </w:rPr>
        <w:t>Nemzetiségi közfeladatok ellátása és támogatása</w:t>
      </w:r>
      <w:r w:rsidRPr="009E7E79">
        <w:rPr>
          <w:rFonts w:eastAsia="Arial Unicode MS"/>
          <w:kern w:val="1"/>
          <w:lang w:bidi="hi-IN"/>
        </w:rPr>
        <w:t>”, „</w:t>
      </w:r>
      <w:r w:rsidRPr="009E7E79">
        <w:rPr>
          <w:rFonts w:eastAsia="Arial Unicode MS"/>
          <w:i/>
          <w:iCs/>
          <w:kern w:val="1"/>
          <w:lang w:bidi="hi-IN"/>
        </w:rPr>
        <w:t>Nemzetiségi médiatartalom-szolgáltatás és támogatása</w:t>
      </w:r>
      <w:r w:rsidRPr="009E7E79">
        <w:rPr>
          <w:rFonts w:eastAsia="Arial Unicode MS"/>
          <w:kern w:val="1"/>
          <w:lang w:bidi="hi-IN"/>
        </w:rPr>
        <w:t>”, „</w:t>
      </w:r>
      <w:r w:rsidRPr="009E7E79">
        <w:rPr>
          <w:rFonts w:eastAsia="Arial Unicode MS"/>
          <w:i/>
          <w:iCs/>
          <w:kern w:val="1"/>
          <w:lang w:bidi="hi-IN"/>
        </w:rPr>
        <w:t>Közművelődés - közösségi és társadalmi részvétel fejlesztése</w:t>
      </w:r>
      <w:r w:rsidRPr="009E7E79">
        <w:rPr>
          <w:rFonts w:eastAsia="Arial Unicode MS"/>
          <w:kern w:val="1"/>
          <w:lang w:bidi="hi-IN"/>
        </w:rPr>
        <w:t>”, „</w:t>
      </w:r>
      <w:r w:rsidRPr="009E7E79">
        <w:rPr>
          <w:rFonts w:eastAsia="Arial Unicode MS"/>
          <w:i/>
          <w:iCs/>
          <w:kern w:val="1"/>
          <w:lang w:bidi="hi-IN"/>
        </w:rPr>
        <w:t>Közművelődés - hagyományos közösségi kulturális értékek gondozása</w:t>
      </w:r>
      <w:r w:rsidRPr="009E7E79">
        <w:rPr>
          <w:rFonts w:eastAsia="Arial Unicode MS"/>
          <w:kern w:val="1"/>
          <w:lang w:bidi="hi-IN"/>
        </w:rPr>
        <w:t>” és az oktatással összefüggő kormányzati funkciókon elszámolt kiadások vehetők figyelembe. A Nemzetiségi Önkormányzat a feladatalapú támogatásról, a Támogatói Okiratban meghatározott határidőig szakmai és pénzügyi beszámolót nyújt be a miniszter számára, melynek elfogadásáról a miniszter a honlapján történő közzététellel értesíti a Nemzetiségi Önkormányzatot.</w:t>
      </w:r>
    </w:p>
    <w:p w:rsidR="004A41DF" w:rsidRPr="009E7E79" w:rsidRDefault="004A41DF" w:rsidP="004A41DF">
      <w:pPr>
        <w:widowControl w:val="0"/>
        <w:ind w:left="34"/>
        <w:rPr>
          <w:rFonts w:eastAsia="Calibri"/>
          <w:kern w:val="1"/>
          <w:lang w:bidi="hi-IN"/>
        </w:rPr>
      </w:pPr>
    </w:p>
    <w:p w:rsidR="004A41DF" w:rsidRPr="006E7B9D" w:rsidRDefault="004A41DF" w:rsidP="004A41DF">
      <w:pPr>
        <w:widowControl w:val="0"/>
        <w:rPr>
          <w:rFonts w:eastAsia="Arial Unicode MS"/>
          <w:kern w:val="1"/>
          <w:lang w:bidi="hi-IN"/>
        </w:rPr>
      </w:pPr>
      <w:r w:rsidRPr="006E7B9D">
        <w:rPr>
          <w:rFonts w:eastAsia="Arial Unicode MS"/>
          <w:kern w:val="1"/>
          <w:lang w:bidi="hi-IN"/>
        </w:rPr>
        <w:lastRenderedPageBreak/>
        <w:t>4.4. A Települési Önkormányzat a Nemzetiségi Önkormányzatnak támogatást nyújt az éves költségvetési rendeletében meghatározott összegben. A támogatás Nemzetiségi Önkormányzat számlájára történő átutalására negyedévente egyenlő részletekben kerül sor a következők szerint:</w:t>
      </w:r>
    </w:p>
    <w:p w:rsidR="004A41DF" w:rsidRPr="006E7B9D" w:rsidRDefault="004A41DF" w:rsidP="004A41DF">
      <w:pPr>
        <w:widowControl w:val="0"/>
        <w:ind w:left="284"/>
        <w:rPr>
          <w:rFonts w:eastAsia="Arial Unicode MS"/>
          <w:kern w:val="1"/>
          <w:lang w:bidi="hi-IN"/>
        </w:rPr>
      </w:pPr>
      <w:r w:rsidRPr="006E7B9D">
        <w:rPr>
          <w:rFonts w:eastAsia="Arial Unicode MS"/>
          <w:kern w:val="1"/>
          <w:lang w:bidi="hi-IN"/>
        </w:rPr>
        <w:t>4.4.1. Az első részlet kifizetésére a Települési Önkormányzat költségvetésének kihirdetését követő 20 napon belül, majd tárgyév április 10</w:t>
      </w:r>
      <w:proofErr w:type="gramStart"/>
      <w:r w:rsidRPr="006E7B9D">
        <w:rPr>
          <w:rFonts w:eastAsia="Arial Unicode MS"/>
          <w:kern w:val="1"/>
          <w:lang w:bidi="hi-IN"/>
        </w:rPr>
        <w:t>.,</w:t>
      </w:r>
      <w:proofErr w:type="gramEnd"/>
      <w:r w:rsidRPr="006E7B9D">
        <w:rPr>
          <w:rFonts w:eastAsia="Arial Unicode MS"/>
          <w:kern w:val="1"/>
          <w:lang w:bidi="hi-IN"/>
        </w:rPr>
        <w:t xml:space="preserve"> július 10., október 10. napjáig kerül sor.</w:t>
      </w:r>
    </w:p>
    <w:p w:rsidR="004A41DF" w:rsidRDefault="004A41DF" w:rsidP="004A41DF">
      <w:pPr>
        <w:widowControl w:val="0"/>
        <w:ind w:left="284"/>
        <w:rPr>
          <w:rFonts w:eastAsia="Arial Unicode MS"/>
          <w:kern w:val="1"/>
          <w:lang w:bidi="hi-IN"/>
        </w:rPr>
      </w:pPr>
      <w:r w:rsidRPr="006E7B9D">
        <w:rPr>
          <w:rFonts w:eastAsia="Arial Unicode MS"/>
          <w:kern w:val="1"/>
          <w:lang w:bidi="hi-IN"/>
        </w:rPr>
        <w:t>4.4.2. A 4.4.1. pontban foglaltaktól eltérően a települési nemzetiségi önkormányzati képviselők választásának évében az első részlet kifizetésére a Települési Önkormányzat költségvetésének kihirdetését követő 20 napon belül, majd tárgyév április 10</w:t>
      </w:r>
      <w:proofErr w:type="gramStart"/>
      <w:r w:rsidRPr="006E7B9D">
        <w:rPr>
          <w:rFonts w:eastAsia="Arial Unicode MS"/>
          <w:kern w:val="1"/>
          <w:lang w:bidi="hi-IN"/>
        </w:rPr>
        <w:t>.,</w:t>
      </w:r>
      <w:proofErr w:type="gramEnd"/>
      <w:r w:rsidRPr="006E7B9D">
        <w:rPr>
          <w:rFonts w:eastAsia="Arial Unicode MS"/>
          <w:kern w:val="1"/>
          <w:lang w:bidi="hi-IN"/>
        </w:rPr>
        <w:t xml:space="preserve"> július 10., és a képviselő-testület megalakulását követő 15 napon belül ker</w:t>
      </w:r>
      <w:r>
        <w:rPr>
          <w:rFonts w:eastAsia="Arial Unicode MS"/>
          <w:kern w:val="1"/>
          <w:lang w:bidi="hi-IN"/>
        </w:rPr>
        <w:t>ül sor.</w:t>
      </w:r>
    </w:p>
    <w:p w:rsidR="004A41DF" w:rsidRPr="009E7E79" w:rsidRDefault="004A41DF" w:rsidP="004A41DF">
      <w:pPr>
        <w:widowControl w:val="0"/>
        <w:rPr>
          <w:kern w:val="1"/>
          <w:lang w:eastAsia="hu-HU" w:bidi="hi-IN"/>
        </w:rPr>
      </w:pPr>
    </w:p>
    <w:p w:rsidR="004A41DF" w:rsidRPr="004653C9" w:rsidRDefault="004A41DF" w:rsidP="004A41DF">
      <w:pPr>
        <w:widowControl w:val="0"/>
        <w:rPr>
          <w:kern w:val="1"/>
          <w:lang w:eastAsia="hu-HU" w:bidi="hi-IN"/>
        </w:rPr>
      </w:pPr>
      <w:r w:rsidRPr="004653C9">
        <w:rPr>
          <w:kern w:val="1"/>
          <w:lang w:eastAsia="hu-HU" w:bidi="hi-IN"/>
        </w:rPr>
        <w:t>4.5. A Nemzetiségi Önkormányzat saját bevétel szerzésére jogosult jognyilatkozatok tételére, valamint szerződések megkötésére.</w:t>
      </w:r>
    </w:p>
    <w:p w:rsidR="004A41DF" w:rsidRPr="004653C9" w:rsidRDefault="004A41DF" w:rsidP="004A41DF">
      <w:pPr>
        <w:widowControl w:val="0"/>
        <w:rPr>
          <w:kern w:val="1"/>
          <w:lang w:eastAsia="hu-HU" w:bidi="hi-IN"/>
        </w:rPr>
      </w:pPr>
    </w:p>
    <w:p w:rsidR="004A41DF" w:rsidRPr="009E7E79" w:rsidRDefault="004A41DF" w:rsidP="004A41DF">
      <w:pPr>
        <w:widowControl w:val="0"/>
        <w:autoSpaceDE w:val="0"/>
        <w:autoSpaceDN w:val="0"/>
        <w:adjustRightInd w:val="0"/>
        <w:rPr>
          <w:rFonts w:eastAsia="Arial Unicode MS"/>
          <w:kern w:val="1"/>
          <w:lang w:bidi="hi-IN"/>
        </w:rPr>
      </w:pPr>
      <w:r w:rsidRPr="004653C9">
        <w:rPr>
          <w:rFonts w:eastAsia="Arial Unicode MS"/>
          <w:kern w:val="1"/>
          <w:lang w:bidi="hi-IN"/>
        </w:rPr>
        <w:t>4.6. Az elnök a költségvetési évben tervezett feladatairól tájékoztatja a Közgazdasági Iroda kijelölt ügyintézőjét. A várható feladatokat azok várható költségeivel együttesen kell bemutatni.</w:t>
      </w:r>
      <w:r w:rsidRPr="009E7E79">
        <w:rPr>
          <w:rFonts w:eastAsia="Arial Unicode MS"/>
          <w:kern w:val="1"/>
          <w:lang w:bidi="hi-IN"/>
        </w:rPr>
        <w:t xml:space="preserve"> </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autoSpaceDE w:val="0"/>
        <w:autoSpaceDN w:val="0"/>
        <w:adjustRightInd w:val="0"/>
        <w:rPr>
          <w:rFonts w:eastAsia="Arial Unicode MS"/>
          <w:kern w:val="1"/>
          <w:lang w:bidi="hi-IN"/>
        </w:rPr>
      </w:pPr>
      <w:r w:rsidRPr="009E7E79">
        <w:rPr>
          <w:rFonts w:eastAsia="Arial Unicode MS"/>
          <w:kern w:val="1"/>
          <w:lang w:bidi="hi-IN"/>
        </w:rPr>
        <w:t>A Közgazdasági Iroda a költségvetési törvényből adódó részletes információk rendelkezésre állását, valamint a Települési Önkormányzat költségvetésében meghatározott támogatás összege ismeretében egyeztetést folytat az elnökkel, és rendelkezésre bocsátja a költségvetés elkészítéséhez szükséges adatokat. A várható bevételeket forrásonként külön-külön, míg a működési kiadásokat legalább a kiemelt előirányzatok szintjéig kell megtervezni és indokolni, a prioritások, valamint az ütemezés feltüntetése mellett.</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tabs>
          <w:tab w:val="left" w:pos="1080"/>
          <w:tab w:val="left" w:pos="1296"/>
          <w:tab w:val="left" w:pos="1440"/>
          <w:tab w:val="left" w:pos="1728"/>
        </w:tabs>
        <w:ind w:firstLine="1"/>
        <w:rPr>
          <w:rFonts w:eastAsia="Arial Unicode MS"/>
          <w:kern w:val="1"/>
          <w:lang w:bidi="hi-IN"/>
        </w:rPr>
      </w:pPr>
      <w:r w:rsidRPr="009E7E79">
        <w:rPr>
          <w:rFonts w:eastAsia="Arial Unicode MS"/>
          <w:kern w:val="1"/>
          <w:lang w:bidi="hi-IN"/>
        </w:rPr>
        <w:t>4.7. A Nemzetiségi Önkormányzat tárgyévre vonatkozó költségvetési határozatának előkészítése a Hivatal feladata, melyért a jegyző felelős. A költségvetési határozat-tervezetet az elnök február 15-éig, ha a központi költségvetésről szóló törvényt az Országgyűlés a naptári év kezdetéig nem fogadta el, a központi költségvetésről szóló törvény hatálybalépését követő negyvenötödik napig nyújtja be a Nemzetiségi Önkormányzat Képviselő-testületének.</w:t>
      </w:r>
    </w:p>
    <w:p w:rsidR="004A41DF" w:rsidRPr="009E7E79" w:rsidRDefault="004A41DF" w:rsidP="004A41DF">
      <w:pPr>
        <w:widowControl w:val="0"/>
        <w:autoSpaceDE w:val="0"/>
        <w:autoSpaceDN w:val="0"/>
        <w:adjustRightInd w:val="0"/>
        <w:rPr>
          <w:rFonts w:eastAsia="Arial Unicode MS"/>
          <w:kern w:val="1"/>
          <w:lang w:bidi="hi-IN"/>
        </w:rPr>
      </w:pPr>
    </w:p>
    <w:p w:rsidR="004A41DF" w:rsidRPr="004653C9" w:rsidRDefault="004A41DF" w:rsidP="004A41DF">
      <w:pPr>
        <w:widowControl w:val="0"/>
        <w:rPr>
          <w:rFonts w:eastAsia="Arial Unicode MS"/>
          <w:kern w:val="1"/>
          <w:lang w:bidi="hi-IN"/>
        </w:rPr>
      </w:pPr>
      <w:r w:rsidRPr="009E7E79">
        <w:rPr>
          <w:rFonts w:eastAsia="Arial Unicode MS"/>
          <w:kern w:val="1"/>
          <w:lang w:bidi="hi-IN"/>
        </w:rPr>
        <w:t xml:space="preserve">4.8. A Nemzetiségi Önkormányzat a költségvetését önállóan, határozat formájában állapítja meg. A Nemzetiségi Önkormányzat költségvetési határozatának az </w:t>
      </w:r>
      <w:proofErr w:type="spellStart"/>
      <w:r w:rsidRPr="009E7E79">
        <w:rPr>
          <w:rFonts w:eastAsia="Arial Unicode MS"/>
          <w:kern w:val="1"/>
          <w:lang w:bidi="hi-IN"/>
        </w:rPr>
        <w:t>Áht-ban</w:t>
      </w:r>
      <w:proofErr w:type="spellEnd"/>
      <w:r w:rsidRPr="009E7E79">
        <w:rPr>
          <w:rFonts w:eastAsia="Arial Unicode MS"/>
          <w:kern w:val="1"/>
          <w:lang w:bidi="hi-IN"/>
        </w:rPr>
        <w:t xml:space="preserve"> </w:t>
      </w:r>
      <w:r w:rsidRPr="004653C9">
        <w:rPr>
          <w:rFonts w:eastAsia="Arial Unicode MS"/>
          <w:kern w:val="1"/>
          <w:lang w:bidi="hi-IN"/>
        </w:rPr>
        <w:t xml:space="preserve">és az </w:t>
      </w:r>
      <w:proofErr w:type="spellStart"/>
      <w:r w:rsidRPr="004653C9">
        <w:rPr>
          <w:rFonts w:eastAsia="Arial Unicode MS"/>
          <w:kern w:val="1"/>
          <w:lang w:bidi="hi-IN"/>
        </w:rPr>
        <w:t>Ávr-ben</w:t>
      </w:r>
      <w:proofErr w:type="spellEnd"/>
      <w:r w:rsidRPr="004653C9">
        <w:rPr>
          <w:rFonts w:eastAsia="Arial Unicode MS"/>
          <w:kern w:val="1"/>
          <w:lang w:bidi="hi-IN"/>
        </w:rPr>
        <w:t xml:space="preserve"> meghatározott szerkezet szerint kell tartalmaznia az előirányzatokat.</w:t>
      </w:r>
    </w:p>
    <w:p w:rsidR="004A41DF" w:rsidRPr="009E7E79" w:rsidRDefault="004A41DF" w:rsidP="004A41DF">
      <w:pPr>
        <w:widowControl w:val="0"/>
        <w:rPr>
          <w:rFonts w:eastAsia="Arial Unicode MS"/>
          <w:kern w:val="1"/>
          <w:lang w:bidi="hi-IN"/>
        </w:rPr>
      </w:pPr>
      <w:r w:rsidRPr="004653C9">
        <w:rPr>
          <w:rFonts w:eastAsia="Arial Unicode MS"/>
          <w:kern w:val="1"/>
          <w:lang w:bidi="hi-IN"/>
        </w:rPr>
        <w:t>A Nemzetiségi Önkormányzat költségvetési határozatának kivonatát az elnök, annak elfogadását követő 15 napon belül, megküldi a Közgazdasági Irodához.</w:t>
      </w:r>
      <w:r w:rsidRPr="009E7E79">
        <w:rPr>
          <w:rFonts w:eastAsia="Arial Unicode MS"/>
          <w:kern w:val="1"/>
          <w:lang w:bidi="hi-IN"/>
        </w:rPr>
        <w:t xml:space="preserve">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tabs>
          <w:tab w:val="left" w:pos="1440"/>
          <w:tab w:val="left" w:pos="1728"/>
        </w:tabs>
        <w:ind w:firstLine="1"/>
        <w:rPr>
          <w:rFonts w:eastAsia="Arial Unicode MS"/>
          <w:kern w:val="1"/>
          <w:lang w:bidi="hi-IN"/>
        </w:rPr>
      </w:pPr>
      <w:r w:rsidRPr="009E7E79">
        <w:rPr>
          <w:rFonts w:eastAsia="Arial Unicode MS"/>
          <w:kern w:val="1"/>
          <w:lang w:bidi="hi-IN"/>
        </w:rPr>
        <w:t>4.9. Amennyiben a Települési Önkormányzat Képviselő-testülete a saját költségvetése tárgyalásakor a költségvetési rendelettervezetben szereplő, a Nemzetiségi Önkormányzatnak juttatandó támogatás összegén változtat, és az érinti a Nemzetiségi Önkormányzat költségvetési határozatát, a</w:t>
      </w:r>
      <w:r w:rsidRPr="009E7E79">
        <w:rPr>
          <w:rFonts w:eastAsia="Arial Unicode MS"/>
          <w:b/>
          <w:bCs/>
          <w:kern w:val="1"/>
          <w:lang w:bidi="hi-IN"/>
        </w:rPr>
        <w:t xml:space="preserve"> </w:t>
      </w:r>
      <w:r w:rsidRPr="009E7E79">
        <w:rPr>
          <w:rFonts w:eastAsia="Arial Unicode MS"/>
          <w:kern w:val="1"/>
          <w:lang w:bidi="hi-IN"/>
        </w:rPr>
        <w:t>Nemzetiségi Önkormányzat képviselő-testületének azt legkésőbb az elemi költségvetés benyújtását megelőző 10. napig újra kell tárgyalnia, és az új támogatás összegével határozatát módosítani kell. A költségvetési határozat módosításának előkészítése a Hivatal és az elnök feladata.</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tabs>
          <w:tab w:val="left" w:pos="1008"/>
        </w:tabs>
        <w:rPr>
          <w:rFonts w:eastAsia="Arial Unicode MS"/>
          <w:kern w:val="1"/>
          <w:lang w:bidi="hi-IN"/>
        </w:rPr>
      </w:pPr>
      <w:r w:rsidRPr="009E7E79">
        <w:rPr>
          <w:rFonts w:eastAsia="Arial Unicode MS"/>
          <w:kern w:val="1"/>
          <w:lang w:bidi="hi-IN"/>
        </w:rPr>
        <w:t>4.10. Ha a Nemzetiségi Önkormányzat az eredeti előirányzaton felül többletbevételt ér el, bevétel-elmaradás keletkezik vagy szükséges a kiemelt előirányzatok közötti átcsoportosítás, a költségvetési határozatot módosítani kell.</w:t>
      </w:r>
    </w:p>
    <w:p w:rsidR="004A41DF" w:rsidRPr="009E7E79" w:rsidRDefault="004A41DF" w:rsidP="004A41DF">
      <w:pPr>
        <w:widowControl w:val="0"/>
        <w:tabs>
          <w:tab w:val="left" w:pos="1008"/>
        </w:tabs>
        <w:rPr>
          <w:rFonts w:eastAsia="Arial Unicode MS"/>
          <w:kern w:val="1"/>
          <w:lang w:bidi="hi-IN"/>
        </w:rPr>
      </w:pPr>
      <w:r w:rsidRPr="009E7E79">
        <w:rPr>
          <w:rFonts w:eastAsia="Arial Unicode MS"/>
          <w:kern w:val="1"/>
          <w:lang w:bidi="hi-IN"/>
        </w:rPr>
        <w:lastRenderedPageBreak/>
        <w:t>A Nemzetiségi Önkormányzat költségvetési határozatában megjelenő bevételek és kiadások módosításáról, a kiadások közötti átcsoportosításról a Nemzetiségi Önkormányzat Képviselő-testülete dönt. Az előirányzatok módosítására az elnök tesz javaslatot.</w:t>
      </w:r>
    </w:p>
    <w:p w:rsidR="004A41DF" w:rsidRPr="004653C9" w:rsidRDefault="004A41DF" w:rsidP="004A41DF">
      <w:pPr>
        <w:widowControl w:val="0"/>
        <w:autoSpaceDE w:val="0"/>
        <w:autoSpaceDN w:val="0"/>
        <w:adjustRightInd w:val="0"/>
        <w:rPr>
          <w:rFonts w:eastAsia="Arial Unicode MS"/>
          <w:kern w:val="1"/>
          <w:lang w:bidi="hi-IN"/>
        </w:rPr>
      </w:pPr>
      <w:r w:rsidRPr="004653C9">
        <w:rPr>
          <w:rFonts w:eastAsia="Arial Unicode MS"/>
          <w:kern w:val="1"/>
          <w:lang w:bidi="hi-IN"/>
        </w:rPr>
        <w:t>A képviselő-testület az előirányzat-módosítás, előirányzat-átcsoportosítás átvezetéseként - az első negyedév kivételével - negyedévenként, a döntése szerinti időpontokban, de legkésőbb az éves költségvetési beszámoló elkészítésének határidejéig, december 31-i hatállyal módosítja a költségvetési határozatát. Ha év közben az Országgyűlés - a Települési Önkormányzatot érintő módon – az Áht. 14. § (3) bekezdése szerinti fejezetben meghatározott támogatások költségvetési kiadási előirányzatait zárolja, azokat csökkenti, törli, az intézkedés kihirdetését követően haladéktalanul a Nemzetiségi Önkormányzat Képviselő-testülete elé kell terjeszteni a költségvetési határozat módosítását.</w:t>
      </w:r>
    </w:p>
    <w:p w:rsidR="004A41DF" w:rsidRPr="009E7E79" w:rsidRDefault="004A41DF" w:rsidP="004A41DF">
      <w:pPr>
        <w:widowControl w:val="0"/>
        <w:rPr>
          <w:rFonts w:eastAsia="Arial Unicode MS"/>
          <w:kern w:val="1"/>
          <w:lang w:bidi="hi-IN"/>
        </w:rPr>
      </w:pPr>
      <w:r w:rsidRPr="004653C9">
        <w:rPr>
          <w:rFonts w:eastAsia="Arial Unicode MS"/>
          <w:kern w:val="1"/>
          <w:lang w:bidi="hi-IN"/>
        </w:rPr>
        <w:t>A módosításról hozott határozat egy példányát, valamint az előirányzat-módosítás részletezését (az előirányzat-nyilvántartáson történő átvezetés céljából) az elnök a döntést követő 15 napon belül juttatja el a Közgazdasági Irodához.</w:t>
      </w:r>
      <w:r w:rsidRPr="009E7E79">
        <w:rPr>
          <w:rFonts w:eastAsia="Arial Unicode MS"/>
          <w:kern w:val="1"/>
          <w:lang w:bidi="hi-IN"/>
        </w:rPr>
        <w:t xml:space="preserve"> </w:t>
      </w:r>
    </w:p>
    <w:p w:rsidR="004A41DF" w:rsidRPr="009E7E79" w:rsidRDefault="004A41DF" w:rsidP="004A41DF">
      <w:pPr>
        <w:widowControl w:val="0"/>
        <w:rPr>
          <w:rFonts w:eastAsia="Arial Unicode MS"/>
          <w:kern w:val="1"/>
          <w:sz w:val="22"/>
          <w:szCs w:val="22"/>
          <w:lang w:bidi="hi-IN"/>
        </w:rPr>
      </w:pPr>
    </w:p>
    <w:p w:rsidR="004A41DF" w:rsidRPr="004653C9" w:rsidRDefault="004A41DF" w:rsidP="004A41DF">
      <w:pPr>
        <w:widowControl w:val="0"/>
        <w:rPr>
          <w:rFonts w:eastAsia="Arial Unicode MS"/>
          <w:kern w:val="1"/>
          <w:lang w:bidi="hi-IN"/>
        </w:rPr>
      </w:pPr>
      <w:r w:rsidRPr="004653C9">
        <w:rPr>
          <w:rFonts w:eastAsia="Arial Unicode MS"/>
          <w:kern w:val="1"/>
          <w:lang w:bidi="hi-IN"/>
        </w:rPr>
        <w:t xml:space="preserve">4.11. A Nemzetiségi Önkormányzat költségvetési kiadásai kiemelt előirányzatain belül a rovatok közötti átcsoportosításra az elnök, vagy az általa írásban kijelölt, az Áht. 6/C. § (1) bekezdése vagy (2) bekezdés </w:t>
      </w:r>
      <w:r w:rsidRPr="004653C9">
        <w:rPr>
          <w:rFonts w:eastAsia="Arial Unicode MS"/>
          <w:i/>
          <w:iCs/>
          <w:kern w:val="1"/>
          <w:lang w:bidi="hi-IN"/>
        </w:rPr>
        <w:t xml:space="preserve">b) </w:t>
      </w:r>
      <w:r w:rsidRPr="004653C9">
        <w:rPr>
          <w:rFonts w:eastAsia="Arial Unicode MS"/>
          <w:kern w:val="1"/>
          <w:lang w:bidi="hi-IN"/>
        </w:rPr>
        <w:t>szerinti szerv állományába tartozó személy jogosult.</w:t>
      </w:r>
    </w:p>
    <w:p w:rsidR="004A41DF" w:rsidRPr="004653C9" w:rsidRDefault="004A41DF" w:rsidP="004A41DF">
      <w:pPr>
        <w:widowControl w:val="0"/>
        <w:autoSpaceDE w:val="0"/>
        <w:autoSpaceDN w:val="0"/>
        <w:adjustRightInd w:val="0"/>
        <w:rPr>
          <w:rFonts w:eastAsia="Arial Unicode MS"/>
          <w:kern w:val="1"/>
          <w:sz w:val="22"/>
          <w:szCs w:val="22"/>
          <w:lang w:bidi="hi-IN"/>
        </w:rPr>
      </w:pPr>
    </w:p>
    <w:p w:rsidR="004A41DF" w:rsidRPr="004653C9" w:rsidRDefault="004A41DF" w:rsidP="004A41DF">
      <w:pPr>
        <w:widowControl w:val="0"/>
        <w:autoSpaceDE w:val="0"/>
        <w:autoSpaceDN w:val="0"/>
        <w:adjustRightInd w:val="0"/>
        <w:rPr>
          <w:rFonts w:eastAsia="Arial Unicode MS"/>
          <w:kern w:val="1"/>
          <w:lang w:bidi="hi-IN"/>
        </w:rPr>
      </w:pPr>
      <w:r w:rsidRPr="004653C9">
        <w:rPr>
          <w:rFonts w:eastAsia="Arial Unicode MS"/>
          <w:kern w:val="1"/>
          <w:lang w:bidi="hi-IN"/>
        </w:rPr>
        <w:t xml:space="preserve">4.12. Az elemi költségvetés az államháztartás számviteléről szóló 4/2013. (I. 11.) Korm. rendelet /a továbbiakban: </w:t>
      </w:r>
      <w:proofErr w:type="spellStart"/>
      <w:r w:rsidRPr="004653C9">
        <w:rPr>
          <w:rFonts w:eastAsia="Arial Unicode MS"/>
          <w:kern w:val="1"/>
          <w:lang w:bidi="hi-IN"/>
        </w:rPr>
        <w:t>Áhsz</w:t>
      </w:r>
      <w:proofErr w:type="spellEnd"/>
      <w:r w:rsidRPr="004653C9">
        <w:rPr>
          <w:rFonts w:eastAsia="Arial Unicode MS"/>
          <w:kern w:val="1"/>
          <w:lang w:bidi="hi-IN"/>
        </w:rPr>
        <w:t xml:space="preserve">./ 6. § (2) bekezdés </w:t>
      </w:r>
      <w:r w:rsidRPr="004653C9">
        <w:rPr>
          <w:rFonts w:eastAsia="Arial Unicode MS"/>
          <w:i/>
          <w:iCs/>
          <w:kern w:val="1"/>
          <w:lang w:bidi="hi-IN"/>
        </w:rPr>
        <w:t xml:space="preserve">a) </w:t>
      </w:r>
      <w:r w:rsidRPr="004653C9">
        <w:rPr>
          <w:rFonts w:eastAsia="Arial Unicode MS"/>
          <w:kern w:val="1"/>
          <w:lang w:bidi="hi-IN"/>
        </w:rPr>
        <w:t xml:space="preserve">pont </w:t>
      </w:r>
      <w:proofErr w:type="spellStart"/>
      <w:r w:rsidRPr="004653C9">
        <w:rPr>
          <w:rFonts w:eastAsia="Arial Unicode MS"/>
          <w:i/>
          <w:iCs/>
          <w:kern w:val="1"/>
          <w:lang w:bidi="hi-IN"/>
        </w:rPr>
        <w:t>aa</w:t>
      </w:r>
      <w:proofErr w:type="spellEnd"/>
      <w:r w:rsidRPr="004653C9">
        <w:rPr>
          <w:rFonts w:eastAsia="Arial Unicode MS"/>
          <w:i/>
          <w:iCs/>
          <w:kern w:val="1"/>
          <w:lang w:bidi="hi-IN"/>
        </w:rPr>
        <w:t xml:space="preserve">) </w:t>
      </w:r>
      <w:r w:rsidRPr="004653C9">
        <w:rPr>
          <w:rFonts w:eastAsia="Arial Unicode MS"/>
          <w:kern w:val="1"/>
          <w:lang w:bidi="hi-IN"/>
        </w:rPr>
        <w:t xml:space="preserve">alpontja szerinti költségvetési jelentésben szereplő eredeti előirányzatokat, valamint az </w:t>
      </w:r>
      <w:proofErr w:type="spellStart"/>
      <w:r w:rsidRPr="004653C9">
        <w:rPr>
          <w:rFonts w:eastAsia="Arial Unicode MS"/>
          <w:kern w:val="1"/>
          <w:lang w:bidi="hi-IN"/>
        </w:rPr>
        <w:t>Áhsz</w:t>
      </w:r>
      <w:proofErr w:type="spellEnd"/>
      <w:r w:rsidRPr="004653C9">
        <w:rPr>
          <w:rFonts w:eastAsia="Arial Unicode MS"/>
          <w:kern w:val="1"/>
          <w:lang w:bidi="hi-IN"/>
        </w:rPr>
        <w:t xml:space="preserve">. 6. § (2) bekezdés </w:t>
      </w:r>
      <w:proofErr w:type="spellStart"/>
      <w:r w:rsidRPr="004653C9">
        <w:rPr>
          <w:rFonts w:eastAsia="Arial Unicode MS"/>
          <w:i/>
          <w:iCs/>
          <w:kern w:val="1"/>
          <w:lang w:bidi="hi-IN"/>
        </w:rPr>
        <w:t>ac</w:t>
      </w:r>
      <w:proofErr w:type="spellEnd"/>
      <w:r w:rsidRPr="004653C9">
        <w:rPr>
          <w:rFonts w:eastAsia="Arial Unicode MS"/>
          <w:i/>
          <w:iCs/>
          <w:kern w:val="1"/>
          <w:lang w:bidi="hi-IN"/>
        </w:rPr>
        <w:t xml:space="preserve">) </w:t>
      </w:r>
      <w:r w:rsidRPr="004653C9">
        <w:rPr>
          <w:rFonts w:eastAsia="Arial Unicode MS"/>
          <w:kern w:val="1"/>
          <w:lang w:bidi="hi-IN"/>
        </w:rPr>
        <w:t xml:space="preserve">és </w:t>
      </w:r>
      <w:r w:rsidRPr="004653C9">
        <w:rPr>
          <w:rFonts w:eastAsia="Arial Unicode MS"/>
          <w:i/>
          <w:iCs/>
          <w:kern w:val="1"/>
          <w:lang w:bidi="hi-IN"/>
        </w:rPr>
        <w:t xml:space="preserve">ad) </w:t>
      </w:r>
      <w:r w:rsidRPr="004653C9">
        <w:rPr>
          <w:rFonts w:eastAsia="Arial Unicode MS"/>
          <w:kern w:val="1"/>
          <w:lang w:bidi="hi-IN"/>
        </w:rPr>
        <w:t xml:space="preserve">alpontja szerinti adatszolgáltatások tervértékeit tartalmazza. A Nemzetiségi Önkormányzat esetében az adatszolgáltatás az </w:t>
      </w:r>
      <w:proofErr w:type="spellStart"/>
      <w:r w:rsidRPr="004653C9">
        <w:rPr>
          <w:rFonts w:eastAsia="Arial Unicode MS"/>
          <w:kern w:val="1"/>
          <w:lang w:bidi="hi-IN"/>
        </w:rPr>
        <w:t>Áhsz</w:t>
      </w:r>
      <w:proofErr w:type="spellEnd"/>
      <w:r w:rsidRPr="004653C9">
        <w:rPr>
          <w:rFonts w:eastAsia="Arial Unicode MS"/>
          <w:kern w:val="1"/>
          <w:lang w:bidi="hi-IN"/>
        </w:rPr>
        <w:t xml:space="preserve">. 6. § (2) bekezdés az </w:t>
      </w:r>
      <w:proofErr w:type="spellStart"/>
      <w:r w:rsidRPr="004653C9">
        <w:rPr>
          <w:rFonts w:eastAsia="Arial Unicode MS"/>
          <w:kern w:val="1"/>
          <w:lang w:bidi="hi-IN"/>
        </w:rPr>
        <w:t>ac</w:t>
      </w:r>
      <w:proofErr w:type="spellEnd"/>
      <w:r w:rsidRPr="004653C9">
        <w:rPr>
          <w:rFonts w:eastAsia="Arial Unicode MS"/>
          <w:kern w:val="1"/>
          <w:lang w:bidi="hi-IN"/>
        </w:rPr>
        <w:t>) és ad) alpontok szerinti adatszolgáltatásra nem terjed ki.</w:t>
      </w:r>
    </w:p>
    <w:p w:rsidR="004A41DF" w:rsidRPr="004653C9" w:rsidRDefault="004A41DF" w:rsidP="004A41DF">
      <w:pPr>
        <w:widowControl w:val="0"/>
        <w:autoSpaceDE w:val="0"/>
        <w:autoSpaceDN w:val="0"/>
        <w:adjustRightInd w:val="0"/>
        <w:rPr>
          <w:rFonts w:eastAsia="Arial Unicode MS"/>
          <w:b/>
          <w:kern w:val="1"/>
          <w:u w:val="single"/>
          <w:lang w:bidi="hi-IN"/>
        </w:rPr>
      </w:pPr>
    </w:p>
    <w:p w:rsidR="004A41DF" w:rsidRPr="009E7E79" w:rsidRDefault="004A41DF" w:rsidP="004A41DF">
      <w:pPr>
        <w:widowControl w:val="0"/>
        <w:autoSpaceDE w:val="0"/>
        <w:autoSpaceDN w:val="0"/>
        <w:adjustRightInd w:val="0"/>
        <w:rPr>
          <w:rFonts w:eastAsia="Arial Unicode MS"/>
          <w:kern w:val="1"/>
          <w:lang w:bidi="hi-IN"/>
        </w:rPr>
      </w:pPr>
      <w:r w:rsidRPr="004653C9">
        <w:rPr>
          <w:rFonts w:eastAsia="Arial Unicode MS"/>
          <w:kern w:val="1"/>
          <w:lang w:bidi="hi-IN"/>
        </w:rPr>
        <w:t>4.13. Az Áht. 28/A §</w:t>
      </w:r>
      <w:proofErr w:type="spellStart"/>
      <w:r w:rsidRPr="004653C9">
        <w:rPr>
          <w:rFonts w:eastAsia="Arial Unicode MS"/>
          <w:kern w:val="1"/>
          <w:lang w:bidi="hi-IN"/>
        </w:rPr>
        <w:t>-</w:t>
      </w:r>
      <w:proofErr w:type="gramStart"/>
      <w:r w:rsidRPr="004653C9">
        <w:rPr>
          <w:rFonts w:eastAsia="Arial Unicode MS"/>
          <w:kern w:val="1"/>
          <w:lang w:bidi="hi-IN"/>
        </w:rPr>
        <w:t>a</w:t>
      </w:r>
      <w:proofErr w:type="spellEnd"/>
      <w:proofErr w:type="gramEnd"/>
      <w:r w:rsidRPr="004653C9">
        <w:rPr>
          <w:rFonts w:eastAsia="Arial Unicode MS"/>
          <w:kern w:val="1"/>
          <w:lang w:bidi="hi-IN"/>
        </w:rPr>
        <w:t xml:space="preserve"> értelmében a Nemzetiségi Önkormányzat költségvetési határozatban megállapított bevételi és kiadási előirányzatai egységes rovatrend szerinti részletezéséről az </w:t>
      </w:r>
      <w:proofErr w:type="spellStart"/>
      <w:r w:rsidRPr="004653C9">
        <w:rPr>
          <w:rFonts w:eastAsia="Arial Unicode MS"/>
          <w:kern w:val="1"/>
          <w:lang w:bidi="hi-IN"/>
        </w:rPr>
        <w:t>Ávr-ben</w:t>
      </w:r>
      <w:proofErr w:type="spellEnd"/>
      <w:r w:rsidRPr="004653C9">
        <w:rPr>
          <w:rFonts w:eastAsia="Arial Unicode MS"/>
          <w:kern w:val="1"/>
          <w:lang w:bidi="hi-IN"/>
        </w:rPr>
        <w:t xml:space="preserve"> foglaltak szerint elemi költségvetést kell készíteni. Az elemi</w:t>
      </w:r>
      <w:r w:rsidRPr="009E7E79">
        <w:rPr>
          <w:rFonts w:eastAsia="Arial Unicode MS"/>
          <w:kern w:val="1"/>
          <w:lang w:bidi="hi-IN"/>
        </w:rPr>
        <w:t xml:space="preserve"> költségvetés elkészítéséért a Közgazdasági Iroda felelős. Az </w:t>
      </w:r>
      <w:proofErr w:type="spellStart"/>
      <w:r w:rsidRPr="009E7E79">
        <w:rPr>
          <w:rFonts w:eastAsia="Arial Unicode MS"/>
          <w:kern w:val="1"/>
          <w:lang w:bidi="hi-IN"/>
        </w:rPr>
        <w:t>Ávr</w:t>
      </w:r>
      <w:proofErr w:type="spellEnd"/>
      <w:r w:rsidRPr="009E7E79">
        <w:rPr>
          <w:rFonts w:eastAsia="Arial Unicode MS"/>
          <w:kern w:val="1"/>
          <w:lang w:bidi="hi-IN"/>
        </w:rPr>
        <w:t>. 33. §</w:t>
      </w:r>
      <w:proofErr w:type="spellStart"/>
      <w:r w:rsidRPr="009E7E79">
        <w:rPr>
          <w:rFonts w:eastAsia="Arial Unicode MS"/>
          <w:kern w:val="1"/>
          <w:lang w:bidi="hi-IN"/>
        </w:rPr>
        <w:t>-a</w:t>
      </w:r>
      <w:proofErr w:type="spellEnd"/>
      <w:r w:rsidRPr="009E7E79">
        <w:rPr>
          <w:rFonts w:eastAsia="Arial Unicode MS"/>
          <w:kern w:val="1"/>
          <w:lang w:bidi="hi-IN"/>
        </w:rPr>
        <w:t xml:space="preserve"> szerint a Nemzetiségi Önkormányzat elemi költségvetését az elnök hagyja jóvá, a jóváhagyott elemi költségvetésről a Közgazdasági Iroda szolgáltat adatot a Kincstár által működtetett elektronikus adatszolgáltató rendszerben.</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autoSpaceDE w:val="0"/>
        <w:autoSpaceDN w:val="0"/>
        <w:adjustRightInd w:val="0"/>
        <w:rPr>
          <w:rFonts w:eastAsia="Arial Unicode MS"/>
          <w:kern w:val="1"/>
          <w:lang w:bidi="hi-IN"/>
        </w:rPr>
      </w:pPr>
      <w:r w:rsidRPr="004653C9">
        <w:rPr>
          <w:rFonts w:eastAsia="Arial Unicode MS"/>
          <w:kern w:val="1"/>
          <w:lang w:bidi="hi-IN"/>
        </w:rPr>
        <w:t>4.14. A 4.1-4.13. pontokban foglaltak betartásáért, betartatásáért a jegyző és az</w:t>
      </w:r>
      <w:r w:rsidRPr="009E7E79">
        <w:rPr>
          <w:rFonts w:eastAsia="Arial Unicode MS"/>
          <w:kern w:val="1"/>
          <w:lang w:bidi="hi-IN"/>
        </w:rPr>
        <w:t xml:space="preserve"> elnök a felelős.</w:t>
      </w:r>
    </w:p>
    <w:p w:rsidR="004A41DF" w:rsidRPr="009E7E79" w:rsidRDefault="004A41DF" w:rsidP="004A41DF">
      <w:pPr>
        <w:widowControl w:val="0"/>
        <w:jc w:val="left"/>
        <w:rPr>
          <w:rFonts w:eastAsia="Arial Unicode MS"/>
          <w:b/>
          <w:kern w:val="1"/>
          <w:lang w:bidi="hi-IN"/>
        </w:rPr>
      </w:pPr>
    </w:p>
    <w:p w:rsidR="004A41DF" w:rsidRPr="009E7E79" w:rsidRDefault="004A41DF" w:rsidP="004A41DF">
      <w:pPr>
        <w:widowControl w:val="0"/>
        <w:jc w:val="center"/>
        <w:rPr>
          <w:rFonts w:eastAsia="Arial Unicode MS"/>
          <w:b/>
          <w:color w:val="000000"/>
          <w:kern w:val="1"/>
          <w:lang w:bidi="hi-IN"/>
        </w:rPr>
      </w:pPr>
      <w:r w:rsidRPr="009E7E79">
        <w:rPr>
          <w:rFonts w:eastAsia="Arial Unicode MS"/>
          <w:b/>
          <w:color w:val="000000"/>
          <w:kern w:val="1"/>
          <w:lang w:bidi="hi-IN"/>
        </w:rPr>
        <w:t xml:space="preserve">5. A Nemzetiségi Önkormányzat költségvetése végrehajtásával </w:t>
      </w:r>
    </w:p>
    <w:p w:rsidR="004A41DF" w:rsidRPr="009E7E79" w:rsidRDefault="004A41DF" w:rsidP="004A41DF">
      <w:pPr>
        <w:widowControl w:val="0"/>
        <w:jc w:val="center"/>
        <w:rPr>
          <w:rFonts w:eastAsia="Arial Unicode MS"/>
          <w:b/>
          <w:color w:val="000000"/>
          <w:kern w:val="1"/>
          <w:lang w:bidi="hi-IN"/>
        </w:rPr>
      </w:pPr>
      <w:proofErr w:type="gramStart"/>
      <w:r w:rsidRPr="009E7E79">
        <w:rPr>
          <w:rFonts w:eastAsia="Arial Unicode MS"/>
          <w:b/>
          <w:color w:val="000000"/>
          <w:kern w:val="1"/>
          <w:lang w:bidi="hi-IN"/>
        </w:rPr>
        <w:t>kapcsolatos</w:t>
      </w:r>
      <w:proofErr w:type="gramEnd"/>
      <w:r w:rsidRPr="009E7E79">
        <w:rPr>
          <w:rFonts w:eastAsia="Arial Unicode MS"/>
          <w:b/>
          <w:color w:val="000000"/>
          <w:kern w:val="1"/>
          <w:lang w:bidi="hi-IN"/>
        </w:rPr>
        <w:t xml:space="preserve"> és beszámolási kötelezettség előkészítésével </w:t>
      </w:r>
    </w:p>
    <w:p w:rsidR="004A41DF" w:rsidRPr="009E7E79" w:rsidRDefault="004A41DF" w:rsidP="004A41DF">
      <w:pPr>
        <w:widowControl w:val="0"/>
        <w:jc w:val="center"/>
        <w:rPr>
          <w:rFonts w:eastAsia="Arial Unicode MS"/>
          <w:b/>
          <w:color w:val="000000"/>
          <w:kern w:val="1"/>
          <w:lang w:bidi="hi-IN"/>
        </w:rPr>
      </w:pPr>
      <w:proofErr w:type="gramStart"/>
      <w:r w:rsidRPr="009E7E79">
        <w:rPr>
          <w:rFonts w:eastAsia="Arial Unicode MS"/>
          <w:b/>
          <w:color w:val="000000"/>
          <w:kern w:val="1"/>
          <w:lang w:bidi="hi-IN"/>
        </w:rPr>
        <w:t>összefüggő</w:t>
      </w:r>
      <w:proofErr w:type="gramEnd"/>
      <w:r w:rsidRPr="009E7E79">
        <w:rPr>
          <w:rFonts w:eastAsia="Arial Unicode MS"/>
          <w:b/>
          <w:color w:val="000000"/>
          <w:kern w:val="1"/>
          <w:lang w:bidi="hi-IN"/>
        </w:rPr>
        <w:t xml:space="preserve"> feladatok teljesítésének rendje</w:t>
      </w:r>
    </w:p>
    <w:p w:rsidR="004A41DF" w:rsidRPr="009E7E79" w:rsidRDefault="004A41DF" w:rsidP="004A41DF">
      <w:pPr>
        <w:widowControl w:val="0"/>
        <w:jc w:val="center"/>
        <w:rPr>
          <w:rFonts w:eastAsia="Arial Unicode MS"/>
          <w:color w:val="000000"/>
          <w:kern w:val="1"/>
          <w:lang w:bidi="hi-IN"/>
        </w:rPr>
      </w:pPr>
      <w:r w:rsidRPr="009E7E79">
        <w:rPr>
          <w:rFonts w:eastAsia="Arial Unicode MS"/>
          <w:b/>
          <w:color w:val="000000"/>
          <w:kern w:val="1"/>
          <w:lang w:bidi="hi-IN"/>
        </w:rPr>
        <w:t xml:space="preserve">(Áht. 36-38. §, </w:t>
      </w:r>
      <w:proofErr w:type="spellStart"/>
      <w:r w:rsidRPr="009E7E79">
        <w:rPr>
          <w:rFonts w:eastAsia="Arial Unicode MS"/>
          <w:b/>
          <w:color w:val="000000"/>
          <w:kern w:val="1"/>
          <w:lang w:bidi="hi-IN"/>
        </w:rPr>
        <w:t>Ávr</w:t>
      </w:r>
      <w:proofErr w:type="spellEnd"/>
      <w:r w:rsidRPr="009E7E79">
        <w:rPr>
          <w:rFonts w:eastAsia="Arial Unicode MS"/>
          <w:b/>
          <w:color w:val="000000"/>
          <w:kern w:val="1"/>
          <w:lang w:bidi="hi-IN"/>
        </w:rPr>
        <w:t xml:space="preserve">. 45-60. §) </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 xml:space="preserve">5.1. A Nemzetiségi Önkormányzat önállóan dönt saját költségvetése felhasználásáról. </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Nemzetiségi Önkormányzat gazdálkodásának végrehajtásával kapcsolatos feladatok ellátására az államháztartásról szóló mindenkor hatályos jogszabályokban foglaltak irányadók.</w:t>
      </w:r>
    </w:p>
    <w:p w:rsidR="004A41DF" w:rsidRPr="009E7E79" w:rsidRDefault="004A41DF" w:rsidP="004A41DF">
      <w:pPr>
        <w:widowControl w:val="0"/>
        <w:rPr>
          <w:rFonts w:eastAsia="Arial Unicode MS"/>
          <w:color w:val="000000"/>
          <w:kern w:val="1"/>
          <w:lang w:bidi="hi-IN"/>
        </w:rPr>
      </w:pPr>
    </w:p>
    <w:p w:rsidR="004A41DF" w:rsidRPr="00F33B25" w:rsidRDefault="004A41DF" w:rsidP="004A41DF">
      <w:pPr>
        <w:widowControl w:val="0"/>
        <w:rPr>
          <w:rFonts w:eastAsia="Arial Unicode MS"/>
          <w:kern w:val="1"/>
          <w:lang w:bidi="hi-IN"/>
        </w:rPr>
      </w:pPr>
      <w:r w:rsidRPr="009E7E79">
        <w:rPr>
          <w:rFonts w:eastAsia="Arial Unicode MS"/>
          <w:color w:val="000000"/>
          <w:kern w:val="1"/>
          <w:lang w:bidi="hi-IN"/>
        </w:rPr>
        <w:t>5.2. A Közgazdasági Iroda látja el a Nemzetiségi Önkormányzat önálló fizetési számla nyitásával, törzskönyvi nyilvántartási adatainak törzskönyvi nyilvántartásban szükséges esetleges módosításával, az adószám igénylésével kapcsolatos teendőket, melyhez az elnök köteles a szükséges, aláírt mellékleteket rendelkezésre bocsátani</w:t>
      </w:r>
      <w:r w:rsidRPr="00F33B25">
        <w:rPr>
          <w:rFonts w:eastAsia="Arial Unicode MS"/>
          <w:kern w:val="1"/>
          <w:lang w:bidi="hi-IN"/>
        </w:rPr>
        <w:t xml:space="preserve">, az igény felmerülésétől (képviselő-testületi döntés szükségessége esetén a tárgykörben hozott képviselő-testületi döntéstől) számított 3 napon belül. </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számlanyitás költsége a Nemzetiségi Önkormányzatot terheli.</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5.3. A Nemzetiségi Önkormányzat az államháztartási információs rendszerhez a Magyar Államkincstáron keresztül az alábbiak szerint kapcsolódik:</w:t>
      </w:r>
    </w:p>
    <w:p w:rsidR="004A41DF" w:rsidRPr="009E7E79" w:rsidRDefault="004A41DF" w:rsidP="004A41DF">
      <w:pPr>
        <w:widowControl w:val="0"/>
        <w:rPr>
          <w:rFonts w:eastAsia="Arial Unicode MS"/>
          <w:color w:val="000000"/>
          <w:kern w:val="1"/>
          <w:lang w:bidi="hi-IN"/>
        </w:rPr>
      </w:pPr>
      <w:proofErr w:type="gramStart"/>
      <w:r w:rsidRPr="009E7E79">
        <w:rPr>
          <w:rFonts w:eastAsia="Arial Unicode MS"/>
          <w:color w:val="000000"/>
          <w:kern w:val="1"/>
          <w:lang w:bidi="hi-IN"/>
        </w:rPr>
        <w:t>a</w:t>
      </w:r>
      <w:proofErr w:type="gramEnd"/>
      <w:r w:rsidRPr="009E7E79">
        <w:rPr>
          <w:rFonts w:eastAsia="Arial Unicode MS"/>
          <w:color w:val="000000"/>
          <w:kern w:val="1"/>
          <w:lang w:bidi="hi-IN"/>
        </w:rPr>
        <w:t>) információszolgáltatással az elemi költségvetésről.</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Nemzetiségi Önkormányzat éves költségvetéséről annak elfogadását követően a Közgazdasági Iroda közreműködésével - külön meghatározott határidőre - szolgáltat adatot az államháztartás információs rendszere számára,</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 xml:space="preserve">b) időközi költségvetési jelentéssel. </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Nemzetiségi Önkormányzat a költségvetése végrehajtása során lebonyolított pénzforgalmával összefüggésben a Közgazdasági Iroda közreműködésével - külön meghatározott határidőre - tesz eleget az államháztartási információs rendszere felé irányuló adatszolgáltatási kötelezettségének,</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 xml:space="preserve">c) időközi mérlegjelentéssel, mérleg-gyorsjelentéssel. </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Nemzetiségi Önkormányzat a költségvetése végrehajtásával összefüggésben a mérlegjelentéseket a Közgazdasági Iroda közreműködésével - külön meghatározott határidőre - állítja össze, s biztosítja adatait az államháztartási információs rendszer számára, valamint</w:t>
      </w:r>
    </w:p>
    <w:p w:rsidR="004A41DF" w:rsidRPr="009E7E79" w:rsidRDefault="004A41DF" w:rsidP="004A41DF">
      <w:pPr>
        <w:widowControl w:val="0"/>
        <w:rPr>
          <w:color w:val="000000"/>
        </w:rPr>
      </w:pPr>
      <w:r w:rsidRPr="009E7E79">
        <w:rPr>
          <w:color w:val="000000"/>
        </w:rPr>
        <w:t xml:space="preserve">d) éves elemi beszámoló készítési kötelezettséggel. </w:t>
      </w:r>
    </w:p>
    <w:p w:rsidR="004A41DF" w:rsidRPr="009E7E79" w:rsidRDefault="004A41DF" w:rsidP="004A41DF">
      <w:pPr>
        <w:widowControl w:val="0"/>
        <w:rPr>
          <w:rFonts w:eastAsia="Arial Unicode MS"/>
          <w:color w:val="000000"/>
          <w:kern w:val="1"/>
          <w:lang w:bidi="hi-IN"/>
        </w:rPr>
      </w:pPr>
      <w:r w:rsidRPr="009E7E79">
        <w:rPr>
          <w:color w:val="000000"/>
        </w:rPr>
        <w:t>A Nemzetiségi Önkormányzat költségvetésének éves végrehajtásával, gazdálkodásával összefüggésben a Közgazdasági Iroda közreműködésével - külön meghatározott határidőre - tesz eleget az államháztartási információs rendszere felé irányuló adatszolgáltatási kötelezettségének.</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kern w:val="1"/>
          <w:lang w:bidi="hi-IN"/>
        </w:rPr>
      </w:pPr>
      <w:r w:rsidRPr="009E7E79">
        <w:rPr>
          <w:rFonts w:eastAsia="Arial Unicode MS"/>
          <w:color w:val="000000"/>
          <w:kern w:val="1"/>
          <w:lang w:bidi="hi-IN"/>
        </w:rPr>
        <w:t>5.4. Felek megállapodnak abban, hogy a vonatkozó pénzügyi előírások betartásával a Nemzetiségi Önkormányzat pénztárforgalmáról időszaki pénztárjelentést vezet,</w:t>
      </w:r>
      <w:r w:rsidRPr="009E7E79">
        <w:rPr>
          <w:rFonts w:eastAsia="Arial Unicode MS"/>
          <w:color w:val="0070C0"/>
          <w:kern w:val="1"/>
          <w:lang w:bidi="hi-IN"/>
        </w:rPr>
        <w:t xml:space="preserve"> </w:t>
      </w:r>
      <w:r w:rsidRPr="009E7E79">
        <w:rPr>
          <w:rFonts w:eastAsia="Arial Unicode MS"/>
          <w:color w:val="000000"/>
          <w:kern w:val="1"/>
          <w:lang w:bidi="hi-IN"/>
        </w:rPr>
        <w:t>amit havonta lezár</w:t>
      </w:r>
      <w:r w:rsidRPr="009E7E79">
        <w:rPr>
          <w:rFonts w:eastAsia="Arial Unicode MS"/>
          <w:kern w:val="1"/>
          <w:lang w:bidi="hi-IN"/>
        </w:rPr>
        <w:t xml:space="preserve">.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kern w:val="1"/>
          <w:lang w:bidi="hi-IN"/>
        </w:rPr>
      </w:pPr>
      <w:r w:rsidRPr="004653C9">
        <w:rPr>
          <w:rFonts w:eastAsia="Arial Unicode MS"/>
          <w:kern w:val="1"/>
          <w:lang w:bidi="hi-IN"/>
        </w:rPr>
        <w:t>5.5. A házipénztárba felvett előleget haladéktalanul be kell vételezni a Nemzetiségi Önkormányzat Pénzkezelési Szabályzatban /a továbbiakban: Pénzkezelési</w:t>
      </w:r>
      <w:r w:rsidRPr="009E7E79">
        <w:rPr>
          <w:rFonts w:eastAsia="Arial Unicode MS"/>
          <w:kern w:val="1"/>
          <w:lang w:bidi="hi-IN"/>
        </w:rPr>
        <w:t xml:space="preserve"> Szabályzat/ foglaltaknak megfelelően. A bevételezett készpénzből az Elnök vagy képviselő a tervezett kiadás összegének megfelelő összegű előleget vehet fel, mellyel legkésőbb 30 napon belül el kell számolni. Az előlegből teljesített kifizetések számláit teljesítés</w:t>
      </w:r>
      <w:r>
        <w:rPr>
          <w:rFonts w:eastAsia="Arial Unicode MS"/>
          <w:kern w:val="1"/>
          <w:lang w:bidi="hi-IN"/>
        </w:rPr>
        <w:t xml:space="preserve">igazolással kell ellátni, majd </w:t>
      </w:r>
      <w:r w:rsidRPr="009E7E79">
        <w:rPr>
          <w:rFonts w:eastAsia="Arial Unicode MS"/>
          <w:kern w:val="1"/>
          <w:lang w:bidi="hi-IN"/>
        </w:rPr>
        <w:t>be kell juttatni a Közgazdasági Irodára. Kiadási pénztárbizonylatot kiállítani, a pénztárból kiadást teljesíteni kizárólag a Közgazdasági Iroda által érvényesített, ellenjegyzett, valamint a Pénzkezelési Szabályzatban kijelölt személy által utalványozott számlák, bizonylatok alapján lehet.</w:t>
      </w:r>
    </w:p>
    <w:p w:rsidR="004A41DF" w:rsidRPr="009E7E79" w:rsidRDefault="004A41DF" w:rsidP="004A41DF">
      <w:pPr>
        <w:widowControl w:val="0"/>
        <w:rPr>
          <w:rFonts w:eastAsia="Arial Unicode MS"/>
          <w:kern w:val="1"/>
          <w:lang w:bidi="hi-IN"/>
        </w:rPr>
      </w:pPr>
      <w:r w:rsidRPr="009E7E79">
        <w:rPr>
          <w:rFonts w:eastAsia="Arial Unicode MS"/>
          <w:kern w:val="1"/>
          <w:lang w:bidi="hi-IN"/>
        </w:rPr>
        <w:t>A készpénzforgalom kezelésével kapcsolatos személyi kijelöléseket a Pénzkezelési Szabályzat tartalmazza.</w:t>
      </w:r>
    </w:p>
    <w:p w:rsidR="004A41DF" w:rsidRPr="009E7E79" w:rsidRDefault="004A41DF" w:rsidP="004A41DF">
      <w:pPr>
        <w:widowControl w:val="0"/>
        <w:rPr>
          <w:rFonts w:eastAsia="Arial Unicode MS"/>
          <w:kern w:val="1"/>
          <w:lang w:bidi="hi-IN"/>
        </w:rPr>
      </w:pPr>
    </w:p>
    <w:p w:rsidR="004A41DF" w:rsidRPr="004653C9" w:rsidRDefault="004A41DF" w:rsidP="004A41DF">
      <w:pPr>
        <w:widowControl w:val="0"/>
        <w:tabs>
          <w:tab w:val="left" w:pos="936"/>
          <w:tab w:val="left" w:pos="1872"/>
          <w:tab w:val="left" w:pos="2160"/>
        </w:tabs>
        <w:ind w:firstLine="1"/>
        <w:rPr>
          <w:rFonts w:eastAsia="Arial Unicode MS"/>
          <w:kern w:val="1"/>
          <w:lang w:bidi="hi-IN"/>
        </w:rPr>
      </w:pPr>
      <w:r w:rsidRPr="004653C9">
        <w:rPr>
          <w:rFonts w:eastAsia="Arial Unicode MS"/>
          <w:kern w:val="1"/>
          <w:lang w:bidi="hi-IN"/>
        </w:rPr>
        <w:t xml:space="preserve">5.6. A Nemzetiségi Önkormányzat a gazdálkodásával összefüggő pénzforgalmát az OTP Bank </w:t>
      </w:r>
      <w:proofErr w:type="spellStart"/>
      <w:r w:rsidRPr="004653C9">
        <w:rPr>
          <w:rFonts w:eastAsia="Arial Unicode MS"/>
          <w:kern w:val="1"/>
          <w:lang w:bidi="hi-IN"/>
        </w:rPr>
        <w:t>Nyrt-nél</w:t>
      </w:r>
      <w:proofErr w:type="spellEnd"/>
      <w:r w:rsidRPr="004653C9">
        <w:rPr>
          <w:rFonts w:eastAsia="Arial Unicode MS"/>
          <w:kern w:val="1"/>
          <w:lang w:bidi="hi-IN"/>
        </w:rPr>
        <w:t xml:space="preserve"> megnyitott 11733041-15827791-00000000</w:t>
      </w:r>
      <w:r w:rsidRPr="004653C9">
        <w:rPr>
          <w:rFonts w:eastAsia="Arial Unicode MS"/>
          <w:b/>
          <w:kern w:val="1"/>
          <w:lang w:bidi="hi-IN"/>
        </w:rPr>
        <w:t xml:space="preserve"> </w:t>
      </w:r>
      <w:r w:rsidRPr="004653C9">
        <w:rPr>
          <w:rFonts w:eastAsia="Arial Unicode MS"/>
          <w:kern w:val="1"/>
          <w:lang w:bidi="hi-IN"/>
        </w:rPr>
        <w:t xml:space="preserve">számú pénzforgalmi számlán bonyolítja. </w:t>
      </w:r>
    </w:p>
    <w:p w:rsidR="004A41DF" w:rsidRPr="009E7E79" w:rsidRDefault="004A41DF" w:rsidP="004A41DF">
      <w:pPr>
        <w:widowControl w:val="0"/>
        <w:tabs>
          <w:tab w:val="left" w:pos="936"/>
          <w:tab w:val="left" w:pos="1872"/>
          <w:tab w:val="left" w:pos="2160"/>
        </w:tabs>
        <w:ind w:firstLine="1"/>
        <w:rPr>
          <w:rFonts w:eastAsia="Arial Unicode MS"/>
          <w:kern w:val="1"/>
          <w:lang w:bidi="hi-IN"/>
        </w:rPr>
      </w:pPr>
      <w:r w:rsidRPr="009E7E79">
        <w:rPr>
          <w:rFonts w:eastAsia="Arial Unicode MS"/>
          <w:kern w:val="1"/>
          <w:lang w:bidi="hi-IN"/>
        </w:rPr>
        <w:t xml:space="preserve">A számla feletti rendelkezési jog az elnököt és az általa meghatalmazott személyt - a banki aláírás-bejelentés szerint - illeti meg. </w:t>
      </w:r>
    </w:p>
    <w:p w:rsidR="004A41DF" w:rsidRPr="009E7E79" w:rsidRDefault="004A41DF" w:rsidP="004A41DF">
      <w:pPr>
        <w:widowControl w:val="0"/>
        <w:tabs>
          <w:tab w:val="left" w:pos="936"/>
          <w:tab w:val="left" w:pos="1872"/>
          <w:tab w:val="left" w:pos="2160"/>
        </w:tabs>
        <w:ind w:firstLine="1"/>
        <w:rPr>
          <w:rFonts w:eastAsia="Arial Unicode MS"/>
          <w:kern w:val="1"/>
          <w:lang w:bidi="hi-IN"/>
        </w:rPr>
      </w:pPr>
    </w:p>
    <w:p w:rsidR="004A41DF" w:rsidRPr="009E7E79" w:rsidRDefault="004A41DF" w:rsidP="004A41DF">
      <w:pPr>
        <w:widowControl w:val="0"/>
        <w:tabs>
          <w:tab w:val="left" w:pos="936"/>
          <w:tab w:val="left" w:pos="1872"/>
          <w:tab w:val="left" w:pos="2160"/>
        </w:tabs>
        <w:ind w:firstLine="1"/>
        <w:rPr>
          <w:rFonts w:eastAsia="Arial Unicode MS"/>
          <w:kern w:val="1"/>
          <w:lang w:bidi="hi-IN"/>
        </w:rPr>
      </w:pPr>
      <w:r w:rsidRPr="004653C9">
        <w:rPr>
          <w:rFonts w:eastAsia="Arial Unicode MS"/>
          <w:kern w:val="1"/>
          <w:lang w:bidi="hi-IN"/>
        </w:rPr>
        <w:t>5.7. Az átutalással bonyolított gazdasági események esetében a teljesítésigazolással</w:t>
      </w:r>
      <w:r w:rsidRPr="009E7E79">
        <w:rPr>
          <w:rFonts w:eastAsia="Arial Unicode MS"/>
          <w:kern w:val="1"/>
          <w:lang w:bidi="hi-IN"/>
        </w:rPr>
        <w:t xml:space="preserve"> ellátott bizonylatokat a tervezett kifizetés előtt legkésőbb egy munkanappal be kell juttatni a Közgazdasági Irodára, ahol az érvényesítést és ellenjegyzést végrehajtják.</w:t>
      </w:r>
    </w:p>
    <w:p w:rsidR="004A41DF" w:rsidRPr="009E7E79" w:rsidRDefault="004A41DF" w:rsidP="004A41DF">
      <w:pPr>
        <w:widowControl w:val="0"/>
        <w:tabs>
          <w:tab w:val="left" w:pos="936"/>
          <w:tab w:val="left" w:pos="1872"/>
          <w:tab w:val="left" w:pos="2160"/>
        </w:tabs>
        <w:ind w:firstLine="1"/>
        <w:rPr>
          <w:rFonts w:eastAsia="Arial Unicode MS"/>
          <w:kern w:val="1"/>
          <w:lang w:bidi="hi-IN"/>
        </w:rPr>
      </w:pPr>
      <w:r w:rsidRPr="009E7E79">
        <w:rPr>
          <w:rFonts w:eastAsia="Arial Unicode MS"/>
          <w:kern w:val="1"/>
          <w:lang w:bidi="hi-IN"/>
        </w:rPr>
        <w:t xml:space="preserve">Az elnök legkésőbb a tárgyhót követő hónap 5. napjáig köteles a Közgazdasági Irodának a tárgyhónap bankszámlakivonatain szereplő gazdasági eseményekhez kapcsolódó bizonylatokat hiánytalanul átadni. </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5.8. A Nemzetiségi Önkormányzat kötelezettségvállalásaival kapcsolatos hatáskörök:</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proofErr w:type="gramStart"/>
      <w:r w:rsidRPr="009E7E79">
        <w:rPr>
          <w:rFonts w:eastAsia="Arial Unicode MS"/>
          <w:color w:val="000000"/>
          <w:kern w:val="1"/>
          <w:lang w:bidi="hi-IN"/>
        </w:rPr>
        <w:lastRenderedPageBreak/>
        <w:t>a</w:t>
      </w:r>
      <w:proofErr w:type="gramEnd"/>
      <w:r w:rsidRPr="009E7E79">
        <w:rPr>
          <w:rFonts w:eastAsia="Arial Unicode MS"/>
          <w:color w:val="000000"/>
          <w:kern w:val="1"/>
          <w:lang w:bidi="hi-IN"/>
        </w:rPr>
        <w:t xml:space="preserve">) </w:t>
      </w:r>
      <w:proofErr w:type="spellStart"/>
      <w:r w:rsidRPr="009E7E79">
        <w:rPr>
          <w:rFonts w:eastAsia="Arial Unicode MS"/>
          <w:color w:val="000000"/>
          <w:kern w:val="1"/>
          <w:lang w:bidi="hi-IN"/>
        </w:rPr>
        <w:t>A</w:t>
      </w:r>
      <w:proofErr w:type="spellEnd"/>
      <w:r w:rsidRPr="009E7E79">
        <w:rPr>
          <w:rFonts w:eastAsia="Arial Unicode MS"/>
          <w:color w:val="000000"/>
          <w:kern w:val="1"/>
          <w:lang w:bidi="hi-IN"/>
        </w:rPr>
        <w:t xml:space="preserve"> Nemzetiségi Önkormányzat kiadási előirányzatai terhére kötelezettségvállalásra az elnök vagy az általa írásban felhatalmazott nemzetiségi önkormányzati képviselő jogosult.</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ind w:left="526"/>
        <w:rPr>
          <w:color w:val="000000"/>
        </w:rPr>
      </w:pPr>
      <w:proofErr w:type="spellStart"/>
      <w:r w:rsidRPr="009E7E79">
        <w:rPr>
          <w:color w:val="000000"/>
        </w:rPr>
        <w:t>aa</w:t>
      </w:r>
      <w:proofErr w:type="spellEnd"/>
      <w:r w:rsidRPr="009E7E79">
        <w:rPr>
          <w:color w:val="000000"/>
        </w:rPr>
        <w:t>) A kötelezettségvállalás előtt a kötelezettséget vállalónak meg kell győződnie arról, hogy a rendelkezésre álló, fel nem használt előirányzat biztosítja-e a kiadás teljesítésére a fedezetet.</w:t>
      </w:r>
    </w:p>
    <w:p w:rsidR="004A41DF" w:rsidRPr="009E7E79" w:rsidRDefault="004A41DF" w:rsidP="004A41DF">
      <w:pPr>
        <w:ind w:left="526"/>
        <w:rPr>
          <w:color w:val="000000"/>
        </w:rPr>
      </w:pPr>
      <w:r w:rsidRPr="009E7E79">
        <w:rPr>
          <w:color w:val="000000"/>
        </w:rPr>
        <w:t xml:space="preserve">Az Áht. 1. § 15. pontjában leírtak alapján kötelezettségvállalásnak minősül: a kiadási előirányzatok, és – ha jogszabály azt lehetővé teszi – az Áht. 49. § szerinti lebonyolító szerv számára a Kormány rendeletében meghatározottak szerinti rendelkezésre bocsátott összeg terhére fizetési kötelezettség vállalásáról szóló – így különösen a foglalkoztatásra irányuló jogviszony létesítésére, szerződés megkötésére, költségvetési támogatás biztosítására irányuló – szabályszerűen megtett jognyilatkozat. </w:t>
      </w:r>
    </w:p>
    <w:p w:rsidR="004A41DF" w:rsidRPr="009E7E79" w:rsidRDefault="004A41DF" w:rsidP="004A41DF">
      <w:pPr>
        <w:ind w:left="526"/>
      </w:pPr>
    </w:p>
    <w:p w:rsidR="004A41DF" w:rsidRPr="009E7E79" w:rsidRDefault="004A41DF" w:rsidP="004A41DF">
      <w:pPr>
        <w:widowControl w:val="0"/>
        <w:tabs>
          <w:tab w:val="left" w:pos="180"/>
          <w:tab w:val="left" w:pos="1728"/>
          <w:tab w:val="left" w:pos="1872"/>
        </w:tabs>
        <w:ind w:left="526"/>
        <w:rPr>
          <w:rFonts w:eastAsia="Arial Unicode MS"/>
          <w:kern w:val="1"/>
          <w:lang w:bidi="hi-IN"/>
        </w:rPr>
      </w:pPr>
      <w:r w:rsidRPr="009E7E79">
        <w:rPr>
          <w:rFonts w:eastAsia="Arial Unicode MS"/>
          <w:kern w:val="1"/>
          <w:lang w:bidi="hi-IN"/>
        </w:rPr>
        <w:t>A Nemzetiségi Önkormányzat nevében csak pénzügyi ellenjegyzés után lehet kötelezettséget vállalni. (Áht. 37. § (1) bekezdés).</w:t>
      </w:r>
    </w:p>
    <w:p w:rsidR="004A41DF" w:rsidRPr="009E7E79" w:rsidRDefault="004A41DF" w:rsidP="004A41DF">
      <w:pPr>
        <w:widowControl w:val="0"/>
        <w:tabs>
          <w:tab w:val="left" w:pos="180"/>
          <w:tab w:val="left" w:pos="1728"/>
          <w:tab w:val="left" w:pos="1872"/>
        </w:tabs>
        <w:ind w:left="526"/>
        <w:rPr>
          <w:rFonts w:eastAsia="Arial Unicode MS"/>
          <w:kern w:val="1"/>
          <w:lang w:bidi="hi-IN"/>
        </w:rPr>
      </w:pPr>
    </w:p>
    <w:p w:rsidR="004A41DF" w:rsidRPr="009E7E79" w:rsidRDefault="004A41DF" w:rsidP="004A41DF">
      <w:pPr>
        <w:ind w:left="526"/>
        <w:rPr>
          <w:strike/>
        </w:rPr>
      </w:pPr>
      <w:proofErr w:type="spellStart"/>
      <w:r w:rsidRPr="009E7E79">
        <w:t>Ávr</w:t>
      </w:r>
      <w:proofErr w:type="spellEnd"/>
      <w:r w:rsidRPr="009E7E79">
        <w:t xml:space="preserve">. 53. § figyelembevételével </w:t>
      </w:r>
      <w:r w:rsidRPr="009E7E79">
        <w:rPr>
          <w:rFonts w:eastAsia="Arial Unicode MS"/>
          <w:kern w:val="1"/>
          <w:lang w:bidi="hi-IN"/>
        </w:rPr>
        <w:t>nem szükséges előzetes írásbeli kötelezettségvállalás az olyan kifizetés teljesítéséhez, amely</w:t>
      </w:r>
    </w:p>
    <w:p w:rsidR="004A41DF" w:rsidRPr="009E7E79" w:rsidRDefault="004A41DF" w:rsidP="004A41DF">
      <w:pPr>
        <w:widowControl w:val="0"/>
        <w:ind w:firstLine="709"/>
        <w:jc w:val="left"/>
        <w:rPr>
          <w:rFonts w:eastAsia="Arial Unicode MS"/>
          <w:kern w:val="1"/>
          <w:lang w:bidi="hi-IN"/>
        </w:rPr>
      </w:pPr>
      <w:proofErr w:type="gramStart"/>
      <w:r w:rsidRPr="009E7E79">
        <w:rPr>
          <w:rFonts w:eastAsia="Arial Unicode MS"/>
          <w:i/>
          <w:iCs/>
          <w:kern w:val="1"/>
          <w:lang w:bidi="hi-IN"/>
        </w:rPr>
        <w:t>a</w:t>
      </w:r>
      <w:proofErr w:type="gramEnd"/>
      <w:r w:rsidRPr="009E7E79">
        <w:rPr>
          <w:rFonts w:eastAsia="Arial Unicode MS"/>
          <w:i/>
          <w:iCs/>
          <w:kern w:val="1"/>
          <w:lang w:bidi="hi-IN"/>
        </w:rPr>
        <w:t xml:space="preserve">) </w:t>
      </w:r>
      <w:r w:rsidRPr="009E7E79">
        <w:rPr>
          <w:rFonts w:eastAsia="Arial Unicode MS"/>
          <w:kern w:val="1"/>
          <w:lang w:bidi="hi-IN"/>
        </w:rPr>
        <w:t>értéke a kétszázezer forintot nem éri el,</w:t>
      </w:r>
    </w:p>
    <w:p w:rsidR="004A41DF" w:rsidRPr="009E7E79" w:rsidRDefault="004A41DF" w:rsidP="004A41DF">
      <w:pPr>
        <w:widowControl w:val="0"/>
        <w:ind w:left="709"/>
        <w:jc w:val="left"/>
        <w:rPr>
          <w:rFonts w:eastAsia="Arial Unicode MS"/>
          <w:kern w:val="1"/>
          <w:lang w:bidi="hi-IN"/>
        </w:rPr>
      </w:pPr>
      <w:r w:rsidRPr="009E7E79">
        <w:rPr>
          <w:rFonts w:eastAsia="Arial Unicode MS"/>
          <w:i/>
          <w:iCs/>
          <w:kern w:val="1"/>
          <w:lang w:bidi="hi-IN"/>
        </w:rPr>
        <w:t xml:space="preserve">b) </w:t>
      </w:r>
      <w:r w:rsidRPr="009E7E79">
        <w:rPr>
          <w:rFonts w:eastAsia="Arial Unicode MS"/>
          <w:kern w:val="1"/>
          <w:lang w:bidi="hi-IN"/>
        </w:rPr>
        <w:t>a fizetési számlákról a számlavezető által leemelt díj, juttatás, a külföldi pénzértékben vállalt kötelezettség árfolyamvesztesége, vagy</w:t>
      </w:r>
    </w:p>
    <w:p w:rsidR="004A41DF" w:rsidRPr="009E7E79" w:rsidRDefault="004A41DF" w:rsidP="004A41DF">
      <w:pPr>
        <w:widowControl w:val="0"/>
        <w:ind w:firstLine="709"/>
        <w:jc w:val="left"/>
        <w:rPr>
          <w:rFonts w:eastAsia="Arial Unicode MS"/>
          <w:kern w:val="1"/>
          <w:lang w:bidi="hi-IN"/>
        </w:rPr>
      </w:pPr>
      <w:r w:rsidRPr="009E7E79">
        <w:rPr>
          <w:rFonts w:eastAsia="Arial Unicode MS"/>
          <w:i/>
          <w:iCs/>
          <w:kern w:val="1"/>
          <w:lang w:bidi="hi-IN"/>
        </w:rPr>
        <w:t xml:space="preserve">c) </w:t>
      </w:r>
      <w:r w:rsidRPr="009E7E79">
        <w:rPr>
          <w:rFonts w:eastAsia="Arial Unicode MS"/>
          <w:kern w:val="1"/>
          <w:lang w:bidi="hi-IN"/>
        </w:rPr>
        <w:t>az Áht. 36. § (1) bekezdése szerinti más fizetési kötelezettségnek minősül.</w:t>
      </w:r>
    </w:p>
    <w:p w:rsidR="004A41DF" w:rsidRPr="009E7E79" w:rsidRDefault="004A41DF" w:rsidP="004A41DF">
      <w:pPr>
        <w:ind w:left="526"/>
      </w:pPr>
    </w:p>
    <w:p w:rsidR="004A41DF" w:rsidRPr="009E7E79" w:rsidRDefault="004A41DF" w:rsidP="004A41DF">
      <w:pPr>
        <w:ind w:left="526"/>
        <w:rPr>
          <w:color w:val="000000"/>
        </w:rPr>
      </w:pPr>
      <w:proofErr w:type="gramStart"/>
      <w:r w:rsidRPr="009E7E79">
        <w:rPr>
          <w:color w:val="000000"/>
        </w:rPr>
        <w:t>ab</w:t>
      </w:r>
      <w:proofErr w:type="gramEnd"/>
      <w:r w:rsidRPr="009E7E79">
        <w:rPr>
          <w:color w:val="000000"/>
        </w:rPr>
        <w:t xml:space="preserve">) A kötelezettségvállalást követően haladéktalanul gondoskodni kell annak az államháztartási számviteli kormányrendelet szerinti nyilvántartásba vételéről, ezáltal a kötelezettségvállalás értékéből – az </w:t>
      </w:r>
      <w:proofErr w:type="spellStart"/>
      <w:r w:rsidRPr="009E7E79">
        <w:rPr>
          <w:color w:val="000000"/>
        </w:rPr>
        <w:t>Ávr</w:t>
      </w:r>
      <w:proofErr w:type="spellEnd"/>
      <w:r w:rsidRPr="009E7E79">
        <w:rPr>
          <w:color w:val="000000"/>
        </w:rPr>
        <w:t>. 46. §</w:t>
      </w:r>
      <w:proofErr w:type="spellStart"/>
      <w:r w:rsidRPr="009E7E79">
        <w:rPr>
          <w:color w:val="000000"/>
        </w:rPr>
        <w:t>-ában</w:t>
      </w:r>
      <w:proofErr w:type="spellEnd"/>
      <w:r w:rsidRPr="009E7E79">
        <w:rPr>
          <w:color w:val="000000"/>
        </w:rPr>
        <w:t xml:space="preserve"> foglaltakkal összhangban – a költségvetési év és az azt követő évek szabad előirányzatait terhelő rész lekötéséről.</w:t>
      </w:r>
    </w:p>
    <w:p w:rsidR="004A41DF" w:rsidRPr="009E7E79" w:rsidRDefault="004A41DF" w:rsidP="004A41DF">
      <w:pPr>
        <w:ind w:left="526"/>
        <w:rPr>
          <w:color w:val="000000"/>
        </w:rPr>
      </w:pPr>
      <w:r w:rsidRPr="009E7E79">
        <w:rPr>
          <w:color w:val="000000"/>
        </w:rPr>
        <w:t>A kötelezettségvállalások nyilvántartásának tartalmaznia kell legalább:</w:t>
      </w:r>
    </w:p>
    <w:p w:rsidR="004A41DF" w:rsidRPr="009E7E79" w:rsidRDefault="004A41DF" w:rsidP="004A41DF">
      <w:pPr>
        <w:ind w:left="1063"/>
        <w:rPr>
          <w:color w:val="000000"/>
        </w:rPr>
      </w:pPr>
      <w:r w:rsidRPr="009E7E79">
        <w:rPr>
          <w:color w:val="000000"/>
        </w:rPr>
        <w:t>- a kötelezettségvállaló nevét,</w:t>
      </w:r>
    </w:p>
    <w:p w:rsidR="004A41DF" w:rsidRPr="009E7E79" w:rsidRDefault="004A41DF" w:rsidP="004A41DF">
      <w:pPr>
        <w:ind w:left="1063"/>
        <w:rPr>
          <w:color w:val="000000"/>
        </w:rPr>
      </w:pPr>
      <w:r w:rsidRPr="009E7E79">
        <w:rPr>
          <w:color w:val="000000"/>
        </w:rPr>
        <w:t>- a kötelezettségvállalás tárgyát,</w:t>
      </w:r>
    </w:p>
    <w:p w:rsidR="004A41DF" w:rsidRPr="009E7E79" w:rsidRDefault="004A41DF" w:rsidP="004A41DF">
      <w:pPr>
        <w:ind w:left="1063"/>
        <w:rPr>
          <w:color w:val="000000"/>
        </w:rPr>
      </w:pPr>
      <w:r w:rsidRPr="009E7E79">
        <w:rPr>
          <w:color w:val="000000"/>
        </w:rPr>
        <w:t>- a kötelezettségvállalás összegét,</w:t>
      </w:r>
    </w:p>
    <w:p w:rsidR="004A41DF" w:rsidRPr="009E7E79" w:rsidRDefault="004A41DF" w:rsidP="004A41DF">
      <w:pPr>
        <w:ind w:left="1063"/>
        <w:rPr>
          <w:color w:val="000000"/>
        </w:rPr>
      </w:pPr>
      <w:r w:rsidRPr="009E7E79">
        <w:rPr>
          <w:color w:val="000000"/>
        </w:rPr>
        <w:t>- a kötelezettségvállalás évek és előirányzatok szerinti megoszlását,</w:t>
      </w:r>
    </w:p>
    <w:p w:rsidR="004A41DF" w:rsidRPr="009E7E79" w:rsidRDefault="004A41DF" w:rsidP="004A41DF">
      <w:pPr>
        <w:ind w:left="1063"/>
        <w:rPr>
          <w:color w:val="000000"/>
        </w:rPr>
      </w:pPr>
      <w:r w:rsidRPr="009E7E79">
        <w:rPr>
          <w:color w:val="000000"/>
        </w:rPr>
        <w:t>- a kifizetési határidőket és azok jogosultjait, továbbá</w:t>
      </w:r>
    </w:p>
    <w:p w:rsidR="004A41DF" w:rsidRPr="009E7E79" w:rsidRDefault="004A41DF" w:rsidP="004A41DF">
      <w:pPr>
        <w:ind w:left="1063"/>
        <w:rPr>
          <w:color w:val="000000"/>
        </w:rPr>
      </w:pPr>
      <w:r w:rsidRPr="009E7E79">
        <w:rPr>
          <w:color w:val="000000"/>
        </w:rPr>
        <w:t>- a teljesítési adatokat.</w:t>
      </w:r>
    </w:p>
    <w:p w:rsidR="004A41DF" w:rsidRPr="009E7E79" w:rsidRDefault="004A41DF" w:rsidP="004A41DF">
      <w:pPr>
        <w:widowControl w:val="0"/>
        <w:ind w:left="526"/>
        <w:rPr>
          <w:rFonts w:eastAsia="Arial Unicode MS"/>
          <w:color w:val="000000"/>
          <w:kern w:val="1"/>
          <w:lang w:bidi="hi-IN"/>
        </w:rPr>
      </w:pPr>
    </w:p>
    <w:p w:rsidR="004A41DF" w:rsidRPr="009E7E79" w:rsidRDefault="004A41DF" w:rsidP="004A41DF">
      <w:pPr>
        <w:widowControl w:val="0"/>
        <w:ind w:left="526"/>
        <w:rPr>
          <w:rFonts w:eastAsia="Arial Unicode MS"/>
          <w:color w:val="000000"/>
          <w:kern w:val="1"/>
          <w:lang w:bidi="hi-IN"/>
        </w:rPr>
      </w:pPr>
      <w:proofErr w:type="spellStart"/>
      <w:r w:rsidRPr="009E7E79">
        <w:rPr>
          <w:rFonts w:eastAsia="Arial Unicode MS"/>
          <w:color w:val="000000"/>
          <w:kern w:val="1"/>
          <w:lang w:bidi="hi-IN"/>
        </w:rPr>
        <w:t>ac</w:t>
      </w:r>
      <w:proofErr w:type="spellEnd"/>
      <w:r w:rsidRPr="009E7E79">
        <w:rPr>
          <w:rFonts w:eastAsia="Arial Unicode MS"/>
          <w:color w:val="000000"/>
          <w:kern w:val="1"/>
          <w:lang w:bidi="hi-IN"/>
        </w:rPr>
        <w:t xml:space="preserve">) A kötelezettségvállalások nyilvántartását folyamatosan, naprakészen kell vezetni. Az elnök köteles a kötelezettségvállalást követő munkanapon a kötelezettségvállalás dokumentumait a Közgazdasági Iroda részére átadni. A nyilvántartást Közgazdasági Iroda vezeti, az elnök által átadott dokumentumok alapján. A kötelezettségvállalás nyilvántartó – </w:t>
      </w:r>
      <w:r w:rsidRPr="00F33B25">
        <w:rPr>
          <w:rFonts w:eastAsia="Arial Unicode MS"/>
          <w:kern w:val="1"/>
          <w:lang w:bidi="hi-IN"/>
        </w:rPr>
        <w:t>a nyilvántartás adatai alapján – haladéktalanul köteles jelezni a Közgazdasági Ir</w:t>
      </w:r>
      <w:r w:rsidRPr="009E7E79">
        <w:rPr>
          <w:rFonts w:eastAsia="Arial Unicode MS"/>
          <w:color w:val="000000"/>
          <w:kern w:val="1"/>
          <w:lang w:bidi="hi-IN"/>
        </w:rPr>
        <w:t>oda Irodavezetője és az elnök felé, ha valamelyik kiemelt előirányzat a kötelezettségvállalások következtében teljes egészében lekötésre került.</w:t>
      </w:r>
    </w:p>
    <w:p w:rsidR="004A41DF" w:rsidRPr="009E7E79" w:rsidRDefault="004A41DF" w:rsidP="004A41DF">
      <w:pPr>
        <w:widowControl w:val="0"/>
        <w:ind w:left="526"/>
        <w:rPr>
          <w:rFonts w:eastAsia="Arial Unicode MS"/>
          <w:color w:val="000000"/>
          <w:kern w:val="1"/>
          <w:lang w:bidi="hi-IN"/>
        </w:rPr>
      </w:pPr>
    </w:p>
    <w:p w:rsidR="004A41DF" w:rsidRPr="009E7E79" w:rsidRDefault="004A41DF" w:rsidP="004A41DF">
      <w:pPr>
        <w:widowControl w:val="0"/>
        <w:rPr>
          <w:rFonts w:eastAsia="Arial Unicode MS"/>
          <w:color w:val="000000"/>
          <w:kern w:val="1"/>
          <w:sz w:val="22"/>
          <w:szCs w:val="22"/>
          <w:lang w:bidi="hi-IN"/>
        </w:rPr>
      </w:pPr>
      <w:r w:rsidRPr="009E7E79">
        <w:rPr>
          <w:rFonts w:eastAsia="Arial Unicode MS"/>
          <w:color w:val="000000"/>
          <w:kern w:val="1"/>
          <w:lang w:bidi="hi-IN"/>
        </w:rPr>
        <w:t>b) a Nemzetiségi Önkormányzat kiadási előirányzatai terhére történő kötelezettségvállalás esetén annak pénzügyi ellenjegyzésére a Közgazdasági Iroda vezetője, távollétében a Pénzkezelési Szabályzat szerint írásban kijelölt Közgazdasági Iroda Költségvetési Csoport csoportvezetője (irodavezető-helyettes) írásban jogosult. A kötelezettségvállalás pénzügyi ellenjegyzésére feljogosított személynek a felsőoktatásban szerzett gazdasági szakképzettséggel, vagy legalább középfokú iskolai végzettséggel és emellett pénzügyi-számviteli képesítéssel kell rendelkeznie.</w:t>
      </w:r>
    </w:p>
    <w:p w:rsidR="004A41DF" w:rsidRPr="009E7E79" w:rsidRDefault="004A41DF" w:rsidP="004A41DF">
      <w:pPr>
        <w:widowControl w:val="0"/>
        <w:ind w:left="537"/>
        <w:rPr>
          <w:rFonts w:eastAsia="Arial Unicode MS"/>
          <w:color w:val="000000"/>
          <w:kern w:val="1"/>
          <w:lang w:bidi="hi-IN"/>
        </w:rPr>
      </w:pPr>
      <w:proofErr w:type="spellStart"/>
      <w:r w:rsidRPr="009E7E79">
        <w:rPr>
          <w:rFonts w:eastAsia="Arial Unicode MS"/>
          <w:color w:val="000000"/>
          <w:kern w:val="1"/>
          <w:lang w:bidi="hi-IN"/>
        </w:rPr>
        <w:lastRenderedPageBreak/>
        <w:t>ba</w:t>
      </w:r>
      <w:proofErr w:type="spellEnd"/>
      <w:r w:rsidRPr="009E7E79">
        <w:rPr>
          <w:rFonts w:eastAsia="Arial Unicode MS"/>
          <w:color w:val="000000"/>
          <w:kern w:val="1"/>
          <w:lang w:bidi="hi-IN"/>
        </w:rPr>
        <w:t xml:space="preserve">) A pénzügyi ellenjegyzést a kötelezettségvállalás dokumentumán a dátum és az ellenjegyzés </w:t>
      </w:r>
      <w:proofErr w:type="spellStart"/>
      <w:r w:rsidRPr="009E7E79">
        <w:rPr>
          <w:rFonts w:eastAsia="Arial Unicode MS"/>
          <w:color w:val="000000"/>
          <w:kern w:val="1"/>
          <w:lang w:bidi="hi-IN"/>
        </w:rPr>
        <w:t>tényére</w:t>
      </w:r>
      <w:proofErr w:type="spellEnd"/>
      <w:r w:rsidRPr="009E7E79">
        <w:rPr>
          <w:rFonts w:eastAsia="Arial Unicode MS"/>
          <w:color w:val="000000"/>
          <w:kern w:val="1"/>
          <w:lang w:bidi="hi-IN"/>
        </w:rPr>
        <w:t xml:space="preserve"> történő utalás megjelölésével, valamint az arra jogosult személy aláírásával kell elvégezni.</w:t>
      </w:r>
    </w:p>
    <w:p w:rsidR="004A41DF" w:rsidRPr="009E7E79" w:rsidRDefault="004A41DF" w:rsidP="004A41DF">
      <w:pPr>
        <w:widowControl w:val="0"/>
        <w:ind w:left="537"/>
        <w:rPr>
          <w:rFonts w:eastAsia="Arial Unicode MS"/>
          <w:color w:val="000000"/>
          <w:kern w:val="1"/>
          <w:lang w:bidi="hi-IN"/>
        </w:rPr>
      </w:pPr>
      <w:proofErr w:type="spellStart"/>
      <w:r w:rsidRPr="009E7E79">
        <w:rPr>
          <w:rFonts w:eastAsia="Arial Unicode MS"/>
          <w:color w:val="000000"/>
          <w:kern w:val="1"/>
          <w:lang w:bidi="hi-IN"/>
        </w:rPr>
        <w:t>bb</w:t>
      </w:r>
      <w:proofErr w:type="spellEnd"/>
      <w:r w:rsidRPr="009E7E79">
        <w:rPr>
          <w:rFonts w:eastAsia="Arial Unicode MS"/>
          <w:color w:val="000000"/>
          <w:kern w:val="1"/>
          <w:lang w:bidi="hi-IN"/>
        </w:rPr>
        <w:t>) A pénzügyi ellenjegyzőnek az ellenjegyzést megelőzően meg kell győződnie arról, hogy a szükséges szabad előirányzat rendelkezésre áll; a tervezett kifizetési időpontokban a pénzügyi fedezet biztosított és a kötelezettségvállalás nem sérti a gazdálkodásra vonatkozó szabályokat.</w:t>
      </w:r>
    </w:p>
    <w:p w:rsidR="004A41DF" w:rsidRPr="009E7E79" w:rsidRDefault="004A41DF" w:rsidP="004A41DF">
      <w:pPr>
        <w:widowControl w:val="0"/>
        <w:ind w:left="537"/>
        <w:rPr>
          <w:rFonts w:eastAsia="Arial Unicode MS"/>
          <w:color w:val="000000"/>
          <w:kern w:val="1"/>
          <w:lang w:bidi="hi-IN"/>
        </w:rPr>
      </w:pPr>
      <w:proofErr w:type="spellStart"/>
      <w:r w:rsidRPr="009E7E79">
        <w:rPr>
          <w:rFonts w:eastAsia="Arial Unicode MS"/>
          <w:color w:val="000000"/>
          <w:kern w:val="1"/>
          <w:lang w:bidi="hi-IN"/>
        </w:rPr>
        <w:t>bc</w:t>
      </w:r>
      <w:proofErr w:type="spellEnd"/>
      <w:r w:rsidRPr="009E7E79">
        <w:rPr>
          <w:rFonts w:eastAsia="Arial Unicode MS"/>
          <w:color w:val="000000"/>
          <w:kern w:val="1"/>
          <w:lang w:bidi="hi-IN"/>
        </w:rPr>
        <w:t xml:space="preserve">) Amennyiben a kötelezettségvállalás nem felel meg a fentiekben leírtaknak, az ellenjegyzésre jogosultnak erről írásban tájékoztatni kell a kötelezettségvállalót. Ha a kötelezettséget vállaló a tájékoztatás ellenére írásban utasítást ad az ellenjegyzésre, az ellenjegyző köteles az utasításnak eleget tenni és az </w:t>
      </w:r>
      <w:proofErr w:type="spellStart"/>
      <w:r w:rsidRPr="009E7E79">
        <w:rPr>
          <w:rFonts w:eastAsia="Arial Unicode MS"/>
          <w:color w:val="000000"/>
          <w:kern w:val="1"/>
          <w:lang w:bidi="hi-IN"/>
        </w:rPr>
        <w:t>Ávr</w:t>
      </w:r>
      <w:proofErr w:type="spellEnd"/>
      <w:r w:rsidRPr="009E7E79">
        <w:rPr>
          <w:rFonts w:eastAsia="Arial Unicode MS"/>
          <w:color w:val="000000"/>
          <w:kern w:val="1"/>
          <w:lang w:bidi="hi-IN"/>
        </w:rPr>
        <w:t>. 54. § (4) bekezdésében foglaltak szerint eljárni.</w:t>
      </w:r>
    </w:p>
    <w:p w:rsidR="004A41DF" w:rsidRPr="009E7E79" w:rsidRDefault="004A41DF" w:rsidP="004A41DF">
      <w:pPr>
        <w:widowControl w:val="0"/>
        <w:rPr>
          <w:rFonts w:eastAsia="Arial Unicode MS"/>
          <w:color w:val="000000"/>
          <w:kern w:val="1"/>
          <w:lang w:bidi="hi-IN"/>
        </w:rPr>
      </w:pPr>
    </w:p>
    <w:p w:rsidR="004A41DF" w:rsidRPr="00F33B25" w:rsidRDefault="004A41DF" w:rsidP="004A41DF">
      <w:r w:rsidRPr="009E7E79">
        <w:rPr>
          <w:color w:val="000000"/>
        </w:rPr>
        <w:t xml:space="preserve">c) A Nemzetiségi Önkormányzat kiadási előirányzatai terhére történt kötelezettségvállalások teljesítés igazolására az </w:t>
      </w:r>
      <w:r w:rsidRPr="004653C9">
        <w:rPr>
          <w:color w:val="000000"/>
        </w:rPr>
        <w:t>elnök</w:t>
      </w:r>
      <w:r w:rsidRPr="004653C9">
        <w:t>, vagy az általa</w:t>
      </w:r>
      <w:r w:rsidRPr="004653C9">
        <w:rPr>
          <w:color w:val="000000"/>
        </w:rPr>
        <w:t xml:space="preserve"> írásban</w:t>
      </w:r>
      <w:r w:rsidRPr="009E7E79">
        <w:rPr>
          <w:color w:val="0070C0"/>
        </w:rPr>
        <w:t xml:space="preserve"> </w:t>
      </w:r>
      <w:r w:rsidRPr="004653C9">
        <w:t>felhata</w:t>
      </w:r>
      <w:r w:rsidRPr="009E7E79">
        <w:rPr>
          <w:color w:val="000000"/>
        </w:rPr>
        <w:t>lmazott</w:t>
      </w:r>
      <w:r w:rsidRPr="009E7E79">
        <w:rPr>
          <w:color w:val="0070C0"/>
        </w:rPr>
        <w:t xml:space="preserve"> </w:t>
      </w:r>
      <w:r w:rsidRPr="009E7E79">
        <w:rPr>
          <w:color w:val="000000"/>
        </w:rPr>
        <w:t xml:space="preserve">Nemzetiségi Önkormányzati képviselő jogosult. A teljesítés igazolása a kiadás utalványozása előtt történik. A teljesítés igazolás során ellenőrizhető okmányok </w:t>
      </w:r>
      <w:r w:rsidRPr="00F33B25">
        <w:t>alapján ellenőrizni, igazolni kell a kiadások teljesítésének jogosságát, a kiadások összegszerűségét, ellenszolgáltatást is magában foglaló kötelezettségvállalás esetében annak teljesítését.</w:t>
      </w:r>
    </w:p>
    <w:p w:rsidR="004A41DF" w:rsidRPr="009E7E79" w:rsidRDefault="004A41DF" w:rsidP="004A41DF">
      <w:pPr>
        <w:rPr>
          <w:color w:val="000000"/>
        </w:rPr>
      </w:pPr>
      <w:r w:rsidRPr="00F33B25">
        <w:t>A teljesítésigazolás a számlán vagy</w:t>
      </w:r>
      <w:r w:rsidRPr="004653C9">
        <w:rPr>
          <w:color w:val="000000"/>
        </w:rPr>
        <w:t xml:space="preserve"> a számla azonosító adatait tartalmazó külön bizonylaton történik; tartalmaznia kell a teljesítés </w:t>
      </w:r>
      <w:proofErr w:type="spellStart"/>
      <w:r w:rsidRPr="004653C9">
        <w:rPr>
          <w:color w:val="000000"/>
        </w:rPr>
        <w:t>tényére</w:t>
      </w:r>
      <w:proofErr w:type="spellEnd"/>
      <w:r w:rsidRPr="004653C9">
        <w:rPr>
          <w:color w:val="000000"/>
        </w:rPr>
        <w:t xml:space="preserve"> történő utalást, a teljesítés igazolásának dátumát, valamint a teljesítés igazolására jogosult személy aláírását.</w:t>
      </w:r>
    </w:p>
    <w:p w:rsidR="004A41DF" w:rsidRPr="009E7E79" w:rsidRDefault="004A41DF" w:rsidP="004A41DF">
      <w:pPr>
        <w:rPr>
          <w:color w:val="000000"/>
        </w:rPr>
      </w:pPr>
    </w:p>
    <w:p w:rsidR="004A41DF" w:rsidRPr="009E7E79" w:rsidRDefault="004A41DF" w:rsidP="004A41DF">
      <w:pPr>
        <w:rPr>
          <w:color w:val="000000"/>
        </w:rPr>
      </w:pPr>
      <w:r w:rsidRPr="009E7E79">
        <w:rPr>
          <w:color w:val="000000"/>
        </w:rPr>
        <w:t>d) A Nemzetiségi Önkormányzat kiadási előirányzatai terhére történt kötelezettségvállalások érvényesítésére a Közgazdasági Iroda Vezetője (a gazdasági szervezet vezetőjeként) vagy az általa írásban kijelölt, a Hivatal állományába tartozó köztisztviselő írásban jogosult. A kötelezettségvállalások érvényesítésére jogosult személynek a felsőoktatásban szerzett gazdasági szakképzettséggel, vagy legalább középfokú iskolai végzettséggel és emellett pénzügyi-számviteli képesítéssel kell rendelkeznie. A teljesítés igazolás alapján az érvényesítőnek ellenőrizni kell az összegszerűséget, a fedezet meglétét és azt, hogy a megelőző ügymenetben az Áht</w:t>
      </w:r>
      <w:r w:rsidRPr="00DF5779">
        <w:rPr>
          <w:color w:val="FF0000"/>
        </w:rPr>
        <w:t>.,</w:t>
      </w:r>
      <w:r w:rsidRPr="009E7E79">
        <w:rPr>
          <w:color w:val="000000"/>
        </w:rPr>
        <w:t xml:space="preserve"> az </w:t>
      </w:r>
      <w:proofErr w:type="spellStart"/>
      <w:r w:rsidRPr="009E7E79">
        <w:rPr>
          <w:color w:val="000000"/>
        </w:rPr>
        <w:t>Ávr</w:t>
      </w:r>
      <w:proofErr w:type="spellEnd"/>
      <w:r w:rsidRPr="009E7E79">
        <w:rPr>
          <w:color w:val="000000"/>
        </w:rPr>
        <w:t xml:space="preserve">. és a vonatkozó belső szabályzatok előírásait betartották-e. </w:t>
      </w:r>
    </w:p>
    <w:p w:rsidR="004A41DF" w:rsidRPr="009E7E79" w:rsidRDefault="004A41DF" w:rsidP="004A41DF">
      <w:pPr>
        <w:rPr>
          <w:color w:val="000000"/>
        </w:rPr>
      </w:pPr>
      <w:r w:rsidRPr="009E7E79">
        <w:rPr>
          <w:color w:val="000000"/>
        </w:rPr>
        <w:t xml:space="preserve">Amennyiben az érvényesítő az érvényesítés során a jogszabályok, illetve a belső szabályzatok megsértését tapasztalja, köteles azt jelezni az utalványozónak. Az érvényesítés </w:t>
      </w:r>
      <w:r w:rsidRPr="00F33B25">
        <w:t>nem tagadható meg, ha ezt követően az utalványozó erre írásban utasítja. A további eljárási</w:t>
      </w:r>
      <w:r w:rsidRPr="009E7E79">
        <w:rPr>
          <w:color w:val="000000"/>
        </w:rPr>
        <w:t xml:space="preserve"> szabályokra az </w:t>
      </w:r>
      <w:proofErr w:type="spellStart"/>
      <w:r w:rsidRPr="009E7E79">
        <w:rPr>
          <w:color w:val="000000"/>
        </w:rPr>
        <w:t>Ávr</w:t>
      </w:r>
      <w:proofErr w:type="spellEnd"/>
      <w:r w:rsidRPr="009E7E79">
        <w:rPr>
          <w:color w:val="000000"/>
        </w:rPr>
        <w:t>. 54. § (4) bekezdésében foglalt szabályokat kell megfelelően alkalmazni.</w:t>
      </w:r>
    </w:p>
    <w:p w:rsidR="004A41DF" w:rsidRPr="009E7E79" w:rsidRDefault="004A41DF" w:rsidP="004A41DF">
      <w:pPr>
        <w:rPr>
          <w:color w:val="000000"/>
        </w:rPr>
      </w:pPr>
      <w:r w:rsidRPr="009E7E79">
        <w:rPr>
          <w:color w:val="000000"/>
        </w:rPr>
        <w:t>Az érvényesítésnek – az „érvényesítve” megjelölésen kívül – tartalmaznia kell az érvényesítés dátumát és az érvényesítő aláírását.</w:t>
      </w:r>
    </w:p>
    <w:p w:rsidR="004A41DF" w:rsidRPr="009E7E79" w:rsidRDefault="004A41DF" w:rsidP="004A41DF">
      <w:pPr>
        <w:widowControl w:val="0"/>
        <w:jc w:val="left"/>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proofErr w:type="gramStart"/>
      <w:r w:rsidRPr="009E7E79">
        <w:rPr>
          <w:rFonts w:eastAsia="Arial Unicode MS"/>
          <w:color w:val="000000"/>
          <w:kern w:val="1"/>
          <w:lang w:bidi="hi-IN"/>
        </w:rPr>
        <w:t>e</w:t>
      </w:r>
      <w:proofErr w:type="gramEnd"/>
      <w:r w:rsidRPr="009E7E79">
        <w:rPr>
          <w:rFonts w:eastAsia="Arial Unicode MS"/>
          <w:color w:val="000000"/>
          <w:kern w:val="1"/>
          <w:lang w:bidi="hi-IN"/>
        </w:rPr>
        <w:t>) A Nemzetiségi Önkormányzat kiadási előirányzatai terhére történt kötelezettségvállalások utalványozására az elnök vagy az általa írásban felhatalmazott Nemzetiségi Önkormányzati képviselő jogosult.</w:t>
      </w: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 xml:space="preserve">Utalványozni készpénzes fizetési mód esetén az érvényesített pénztárbizonylatra rávezetett, más esetben az utalványrendeletre rávezetett írásbeli rendelkezéssel lehet. Az utalványozásra egyebekben az </w:t>
      </w:r>
      <w:proofErr w:type="spellStart"/>
      <w:r w:rsidRPr="009E7E79">
        <w:rPr>
          <w:rFonts w:eastAsia="Arial Unicode MS"/>
          <w:color w:val="000000"/>
          <w:kern w:val="1"/>
          <w:lang w:bidi="hi-IN"/>
        </w:rPr>
        <w:t>Ávr</w:t>
      </w:r>
      <w:proofErr w:type="spellEnd"/>
      <w:r w:rsidRPr="009E7E79">
        <w:rPr>
          <w:rFonts w:eastAsia="Arial Unicode MS"/>
          <w:color w:val="000000"/>
          <w:kern w:val="1"/>
          <w:lang w:bidi="hi-IN"/>
        </w:rPr>
        <w:t>. 59. §</w:t>
      </w:r>
      <w:proofErr w:type="spellStart"/>
      <w:r w:rsidRPr="009E7E79">
        <w:rPr>
          <w:rFonts w:eastAsia="Arial Unicode MS"/>
          <w:color w:val="000000"/>
          <w:kern w:val="1"/>
          <w:lang w:bidi="hi-IN"/>
        </w:rPr>
        <w:t>-át</w:t>
      </w:r>
      <w:proofErr w:type="spellEnd"/>
      <w:r w:rsidRPr="009E7E79">
        <w:rPr>
          <w:rFonts w:eastAsia="Arial Unicode MS"/>
          <w:color w:val="000000"/>
          <w:kern w:val="1"/>
          <w:lang w:bidi="hi-IN"/>
        </w:rPr>
        <w:t xml:space="preserve"> kell alkalmazni.</w:t>
      </w:r>
    </w:p>
    <w:p w:rsidR="004A41DF" w:rsidRPr="009E7E79" w:rsidRDefault="004A41DF" w:rsidP="004A41DF">
      <w:pPr>
        <w:widowControl w:val="0"/>
        <w:rPr>
          <w:rFonts w:eastAsia="Arial Unicode MS"/>
          <w:color w:val="000000"/>
          <w:kern w:val="1"/>
          <w:lang w:bidi="hi-IN"/>
        </w:rPr>
      </w:pPr>
    </w:p>
    <w:p w:rsidR="004A41DF" w:rsidRPr="00F33B25" w:rsidRDefault="004A41DF" w:rsidP="004A41DF">
      <w:proofErr w:type="gramStart"/>
      <w:r w:rsidRPr="009E7E79">
        <w:rPr>
          <w:color w:val="000000"/>
        </w:rPr>
        <w:t>f</w:t>
      </w:r>
      <w:proofErr w:type="gramEnd"/>
      <w:r w:rsidRPr="009E7E79">
        <w:rPr>
          <w:color w:val="000000"/>
        </w:rPr>
        <w:t xml:space="preserve">) </w:t>
      </w:r>
      <w:r w:rsidRPr="00F33B25">
        <w:t xml:space="preserve">Az </w:t>
      </w:r>
      <w:proofErr w:type="spellStart"/>
      <w:r w:rsidRPr="00F33B25">
        <w:t>Ávr</w:t>
      </w:r>
      <w:proofErr w:type="spellEnd"/>
      <w:r w:rsidRPr="00F33B25">
        <w:t>. 60. §</w:t>
      </w:r>
      <w:proofErr w:type="spellStart"/>
      <w:r w:rsidRPr="00F33B25">
        <w:t>-</w:t>
      </w:r>
      <w:proofErr w:type="gramStart"/>
      <w:r w:rsidRPr="00F33B25">
        <w:t>a</w:t>
      </w:r>
      <w:proofErr w:type="spellEnd"/>
      <w:proofErr w:type="gramEnd"/>
      <w:r w:rsidRPr="00F33B25">
        <w:t xml:space="preserve"> alapján: </w:t>
      </w:r>
    </w:p>
    <w:p w:rsidR="004A41DF" w:rsidRPr="009E7E79" w:rsidRDefault="004A41DF" w:rsidP="004A41DF">
      <w:pPr>
        <w:rPr>
          <w:color w:val="000000"/>
        </w:rPr>
      </w:pPr>
      <w:r w:rsidRPr="00F33B25">
        <w:t>1. A kötelezettségvállaló és a pénzügyi ellenjegyző ugyanazon gazdasági esemény tekintetében azonos személy nem lehet. Az érvényesítő ugyanazon gazdasági esemény tekintetében</w:t>
      </w:r>
      <w:r w:rsidRPr="009E7E79">
        <w:rPr>
          <w:color w:val="000000"/>
        </w:rPr>
        <w:t xml:space="preserve"> nem lehet azonos a kötelezettségvállalásra, utalványozásra jogosult és a teljesítést igazoló személlyel. </w:t>
      </w:r>
    </w:p>
    <w:p w:rsidR="004A41DF" w:rsidRPr="009E7E79" w:rsidRDefault="004A41DF" w:rsidP="004A41DF">
      <w:pPr>
        <w:rPr>
          <w:color w:val="000000"/>
        </w:rPr>
      </w:pPr>
      <w:r w:rsidRPr="009E7E79">
        <w:rPr>
          <w:color w:val="000000"/>
        </w:rPr>
        <w:lastRenderedPageBreak/>
        <w:t xml:space="preserve">2. Kötelezettségvállalási, pénzügyi ellenjegyzési, érvényesítési, utalványozási és teljesítés igazolására irányuló feladatot nem végezheti az a személy, aki ezt a tevékenységét a Polgári Törvénykönyv szerinti közeli hozzátartozója, vagy maga javára látná el. </w:t>
      </w:r>
    </w:p>
    <w:p w:rsidR="004A41DF" w:rsidRPr="009E7E79" w:rsidRDefault="004A41DF" w:rsidP="004A41DF">
      <w:pPr>
        <w:rPr>
          <w:color w:val="000000"/>
          <w:sz w:val="22"/>
          <w:szCs w:val="22"/>
        </w:rPr>
      </w:pPr>
      <w:r w:rsidRPr="009E7E79">
        <w:rPr>
          <w:color w:val="000000"/>
        </w:rPr>
        <w:t>3. A kötelezettséget vállaló szerv a kötelezettségvállalásra, pénzügyi ellenjegyzésre, teljesítés igazolására, érvényesítésre, utalványozásra jogosult személyekről és aláírás-mintájukról a Pénzkezelési Szabályzatban foglaltak szerint naprakész nyilvántartást vezet.</w:t>
      </w:r>
    </w:p>
    <w:p w:rsidR="004A41DF" w:rsidRPr="009E7E79" w:rsidRDefault="004A41DF" w:rsidP="004A41DF">
      <w:pPr>
        <w:rPr>
          <w:color w:val="000000"/>
        </w:rPr>
      </w:pPr>
    </w:p>
    <w:p w:rsidR="004A41DF" w:rsidRPr="009E7E79" w:rsidRDefault="004A41DF" w:rsidP="004A41DF">
      <w:pPr>
        <w:widowControl w:val="0"/>
        <w:ind w:left="705" w:hanging="705"/>
        <w:jc w:val="left"/>
        <w:rPr>
          <w:rFonts w:eastAsia="Arial Unicode MS"/>
          <w:color w:val="000000"/>
          <w:kern w:val="1"/>
          <w:lang w:bidi="hi-IN"/>
        </w:rPr>
      </w:pPr>
      <w:r w:rsidRPr="009E7E79">
        <w:rPr>
          <w:rFonts w:eastAsia="Arial Unicode MS"/>
          <w:color w:val="000000"/>
          <w:kern w:val="1"/>
          <w:lang w:bidi="hi-IN"/>
        </w:rPr>
        <w:t>5.9. Települési Önkormányzati támogatás felhasználása</w:t>
      </w:r>
    </w:p>
    <w:p w:rsidR="004A41DF" w:rsidRPr="009E7E79" w:rsidRDefault="004A41DF" w:rsidP="004A41DF">
      <w:pPr>
        <w:widowControl w:val="0"/>
        <w:ind w:left="705" w:hanging="705"/>
        <w:jc w:val="left"/>
        <w:rPr>
          <w:rFonts w:eastAsia="Arial Unicode MS"/>
          <w:b/>
          <w:color w:val="000000"/>
          <w:kern w:val="1"/>
          <w:lang w:bidi="hi-IN"/>
        </w:rPr>
      </w:pP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5.9.1. A Települési Önkormányzat a Nemzetiségi Önkormányzatnak támogatást nyújt az éves költségvetési rendeletében meghatározott összegben. A támogatás Nemzetiségi Önkormányzat számlájára történő átutalására negyedévente egyenlő részletekben kerül sor.</w:t>
      </w: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Az első részlet kifizetésére a Települési Önkormányzat költségvetésének kihirdetését</w:t>
      </w:r>
      <w:r w:rsidRPr="009E7E79">
        <w:rPr>
          <w:rFonts w:eastAsia="Arial Unicode MS"/>
          <w:color w:val="0070C0"/>
          <w:kern w:val="1"/>
          <w:lang w:bidi="hi-IN"/>
        </w:rPr>
        <w:t xml:space="preserve"> </w:t>
      </w:r>
      <w:r w:rsidRPr="009E7E79">
        <w:rPr>
          <w:rFonts w:eastAsia="Arial Unicode MS"/>
          <w:color w:val="000000"/>
          <w:kern w:val="1"/>
          <w:lang w:bidi="hi-IN"/>
        </w:rPr>
        <w:t>követő 20 napon belül, majd tárgyév április 10</w:t>
      </w:r>
      <w:proofErr w:type="gramStart"/>
      <w:r w:rsidRPr="009E7E79">
        <w:rPr>
          <w:rFonts w:eastAsia="Arial Unicode MS"/>
          <w:kern w:val="1"/>
          <w:lang w:bidi="hi-IN"/>
        </w:rPr>
        <w:t>.,</w:t>
      </w:r>
      <w:proofErr w:type="gramEnd"/>
      <w:r w:rsidRPr="009E7E79">
        <w:rPr>
          <w:rFonts w:eastAsia="Arial Unicode MS"/>
          <w:kern w:val="1"/>
          <w:lang w:bidi="hi-IN"/>
        </w:rPr>
        <w:t xml:space="preserve"> július 10</w:t>
      </w:r>
      <w:r w:rsidRPr="009E7E79">
        <w:rPr>
          <w:rFonts w:eastAsia="Arial Unicode MS"/>
          <w:color w:val="000000"/>
          <w:kern w:val="1"/>
          <w:lang w:bidi="hi-IN"/>
        </w:rPr>
        <w:t>., október 10. napjáig kerül sor.</w:t>
      </w:r>
    </w:p>
    <w:p w:rsidR="004A41DF" w:rsidRPr="009E7E79" w:rsidRDefault="004A41DF" w:rsidP="004A41DF">
      <w:pPr>
        <w:widowControl w:val="0"/>
        <w:ind w:left="284"/>
        <w:rPr>
          <w:rFonts w:eastAsia="Arial Unicode MS"/>
          <w:color w:val="000000"/>
          <w:kern w:val="1"/>
          <w:lang w:bidi="hi-IN"/>
        </w:rPr>
      </w:pP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5.9.2. A Nemzetiségi Önkormányzat a Települési Önkormányzattól kapott támogatást csak az alábbiakban felsorolt feladatok megvalósítására használhatja fel:</w:t>
      </w:r>
    </w:p>
    <w:p w:rsidR="004A41DF" w:rsidRPr="009E7E79" w:rsidRDefault="004A41DF" w:rsidP="004A41DF">
      <w:pPr>
        <w:widowControl w:val="0"/>
        <w:ind w:left="284"/>
        <w:rPr>
          <w:rFonts w:eastAsia="Arial Unicode MS"/>
          <w:color w:val="000000"/>
          <w:kern w:val="1"/>
          <w:lang w:bidi="hi-IN"/>
        </w:rPr>
      </w:pPr>
      <w:proofErr w:type="gramStart"/>
      <w:r w:rsidRPr="009E7E79">
        <w:rPr>
          <w:rFonts w:eastAsia="Arial Unicode MS"/>
          <w:color w:val="000000"/>
          <w:kern w:val="1"/>
          <w:lang w:bidi="hi-IN"/>
        </w:rPr>
        <w:t>a</w:t>
      </w:r>
      <w:proofErr w:type="gramEnd"/>
      <w:r w:rsidRPr="009E7E79">
        <w:rPr>
          <w:rFonts w:eastAsia="Arial Unicode MS"/>
          <w:color w:val="000000"/>
          <w:kern w:val="1"/>
          <w:lang w:bidi="hi-IN"/>
        </w:rPr>
        <w:t>) kulturális és sportrendezvény lebonyolítása,</w:t>
      </w: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b) vetélkedők, versenyek lebonyolítása,</w:t>
      </w: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c) pályázati önrész biztosítása</w:t>
      </w: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d) oktatási feladatok elvégzése,</w:t>
      </w:r>
    </w:p>
    <w:p w:rsidR="004A41DF" w:rsidRPr="009E7E79" w:rsidRDefault="004A41DF" w:rsidP="004A41DF">
      <w:pPr>
        <w:widowControl w:val="0"/>
        <w:ind w:left="284"/>
        <w:rPr>
          <w:rFonts w:eastAsia="Arial Unicode MS"/>
          <w:color w:val="000000"/>
          <w:kern w:val="1"/>
          <w:lang w:bidi="hi-IN"/>
        </w:rPr>
      </w:pPr>
      <w:proofErr w:type="gramStart"/>
      <w:r w:rsidRPr="009E7E79">
        <w:rPr>
          <w:rFonts w:eastAsia="Arial Unicode MS"/>
          <w:color w:val="000000"/>
          <w:kern w:val="1"/>
          <w:lang w:bidi="hi-IN"/>
        </w:rPr>
        <w:t>e</w:t>
      </w:r>
      <w:proofErr w:type="gramEnd"/>
      <w:r w:rsidRPr="009E7E79">
        <w:rPr>
          <w:rFonts w:eastAsia="Arial Unicode MS"/>
          <w:color w:val="000000"/>
          <w:kern w:val="1"/>
          <w:lang w:bidi="hi-IN"/>
        </w:rPr>
        <w:t>) sajtótermékek beszerzése,</w:t>
      </w:r>
    </w:p>
    <w:p w:rsidR="004A41DF" w:rsidRPr="009E7E79" w:rsidRDefault="004A41DF" w:rsidP="004A41DF">
      <w:pPr>
        <w:widowControl w:val="0"/>
        <w:ind w:left="284"/>
        <w:rPr>
          <w:rFonts w:eastAsia="Arial Unicode MS"/>
          <w:color w:val="000000"/>
          <w:kern w:val="1"/>
          <w:lang w:bidi="hi-IN"/>
        </w:rPr>
      </w:pPr>
      <w:proofErr w:type="gramStart"/>
      <w:r w:rsidRPr="009E7E79">
        <w:rPr>
          <w:rFonts w:eastAsia="Arial Unicode MS"/>
          <w:color w:val="000000"/>
          <w:kern w:val="1"/>
          <w:lang w:bidi="hi-IN"/>
        </w:rPr>
        <w:t>g</w:t>
      </w:r>
      <w:proofErr w:type="gramEnd"/>
      <w:r w:rsidRPr="009E7E79">
        <w:rPr>
          <w:rFonts w:eastAsia="Arial Unicode MS"/>
          <w:color w:val="000000"/>
          <w:kern w:val="1"/>
          <w:lang w:bidi="hi-IN"/>
        </w:rPr>
        <w:t xml:space="preserve">) nemzetközi és hazai kapcsolatok ápolása, </w:t>
      </w:r>
    </w:p>
    <w:p w:rsidR="004A41DF" w:rsidRPr="009E7E79" w:rsidRDefault="004A41DF" w:rsidP="004A41DF">
      <w:pPr>
        <w:widowControl w:val="0"/>
        <w:ind w:left="284"/>
        <w:rPr>
          <w:rFonts w:eastAsia="Arial Unicode MS"/>
          <w:color w:val="000000"/>
          <w:kern w:val="1"/>
          <w:lang w:bidi="hi-IN"/>
        </w:rPr>
      </w:pPr>
      <w:proofErr w:type="gramStart"/>
      <w:r w:rsidRPr="009E7E79">
        <w:rPr>
          <w:rFonts w:eastAsia="Arial Unicode MS"/>
          <w:color w:val="000000"/>
          <w:kern w:val="1"/>
          <w:lang w:bidi="hi-IN"/>
        </w:rPr>
        <w:t>h</w:t>
      </w:r>
      <w:proofErr w:type="gramEnd"/>
      <w:r w:rsidRPr="009E7E79">
        <w:rPr>
          <w:rFonts w:eastAsia="Arial Unicode MS"/>
          <w:color w:val="000000"/>
          <w:kern w:val="1"/>
          <w:lang w:bidi="hi-IN"/>
        </w:rPr>
        <w:t>) Nemzetiségi Önkormányzat Képviselő-testülete Tagjainak kizárólag a nemzetiségi önkormányzat feladatellátása érdekében elszámolt személy gépkocsi-használata az a); b); d) és g) pontok végrehajtásával kapcsolatban.</w:t>
      </w:r>
    </w:p>
    <w:p w:rsidR="004A41DF" w:rsidRPr="009E7E79" w:rsidRDefault="004A41DF" w:rsidP="004A41DF">
      <w:pPr>
        <w:widowControl w:val="0"/>
        <w:ind w:left="284"/>
        <w:jc w:val="left"/>
        <w:rPr>
          <w:rFonts w:eastAsia="Arial Unicode MS"/>
          <w:color w:val="000000"/>
          <w:kern w:val="1"/>
          <w:lang w:bidi="hi-IN"/>
        </w:rPr>
      </w:pPr>
    </w:p>
    <w:p w:rsidR="004A41DF" w:rsidRPr="009E7E79" w:rsidRDefault="004A41DF" w:rsidP="004A41DF">
      <w:pPr>
        <w:widowControl w:val="0"/>
        <w:ind w:left="284"/>
        <w:rPr>
          <w:rFonts w:eastAsia="Arial Unicode MS"/>
          <w:color w:val="000000"/>
          <w:kern w:val="1"/>
          <w:lang w:bidi="hi-IN"/>
        </w:rPr>
      </w:pPr>
      <w:r w:rsidRPr="009E7E79">
        <w:rPr>
          <w:rFonts w:eastAsia="Arial Unicode MS"/>
          <w:color w:val="000000"/>
          <w:kern w:val="1"/>
          <w:lang w:bidi="hi-IN"/>
        </w:rPr>
        <w:t>5.9.3. A Települési Önkormányzattól kapott támogatás legfeljebb 30%-a fordítható személyi jellegű kifizetésekre, költségtérítésekre.</w:t>
      </w:r>
    </w:p>
    <w:p w:rsidR="004A41DF" w:rsidRPr="009E7E79" w:rsidRDefault="004A41DF" w:rsidP="004A41DF">
      <w:pPr>
        <w:widowControl w:val="0"/>
        <w:ind w:left="705" w:hanging="705"/>
        <w:jc w:val="left"/>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5.10. A Nemzetiségi Önkormányzati választások évében a Nemzetiségi Önkormányzat rendelkezésére álló Települési Önkormányzati forrásból biztosított előirányzatok felhasználására, az előirányzatok terhére kötelezettségek vállalására naptári éven belül a Nemzetiségi Önkormányzati választások időpontjához igazítottan, időarányos ütemezés szerint kerülhet sor.</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 xml:space="preserve">5.11. Az </w:t>
      </w:r>
      <w:proofErr w:type="spellStart"/>
      <w:r w:rsidRPr="009E7E79">
        <w:rPr>
          <w:rFonts w:eastAsia="Arial Unicode MS"/>
          <w:color w:val="000000"/>
          <w:kern w:val="1"/>
          <w:lang w:bidi="hi-IN"/>
        </w:rPr>
        <w:t>Áht-ban</w:t>
      </w:r>
      <w:proofErr w:type="spellEnd"/>
      <w:r w:rsidRPr="009E7E79">
        <w:rPr>
          <w:rFonts w:eastAsia="Arial Unicode MS"/>
          <w:color w:val="000000"/>
          <w:kern w:val="1"/>
          <w:lang w:bidi="hi-IN"/>
        </w:rPr>
        <w:t xml:space="preserve"> és az </w:t>
      </w:r>
      <w:proofErr w:type="spellStart"/>
      <w:r w:rsidRPr="009E7E79">
        <w:rPr>
          <w:rFonts w:eastAsia="Arial Unicode MS"/>
          <w:color w:val="000000"/>
          <w:kern w:val="1"/>
          <w:lang w:bidi="hi-IN"/>
        </w:rPr>
        <w:t>Ávr-ben</w:t>
      </w:r>
      <w:proofErr w:type="spellEnd"/>
      <w:r w:rsidRPr="009E7E79">
        <w:rPr>
          <w:rFonts w:eastAsia="Arial Unicode MS"/>
          <w:color w:val="000000"/>
          <w:kern w:val="1"/>
          <w:lang w:bidi="hi-IN"/>
        </w:rPr>
        <w:t xml:space="preserve"> meghatározott adatszolgáltatás során szolgáltatott adatok valódiságáért, a számviteli szabályokkal és a statisztikai rendszerrel való tartalmi egyezőségéért a Nemzetiségi önkormányzat tekintetében a helyi Nemzetiségi Önkormányzat Képviselő-testületének elnöke a felelős. </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5.12. A Nemzetiségi Önkormányzat kijelenti, hogy a jelen Megállapodásban foglalt feladatok jogszerű ellátása érdekében a Nemzetiségi Önkormányzat a Hivatalra, valamint a Települési Önkormányzatra és a Hivatalra együttesen irányadó, a gazdálkodással összefüggő szabályokat, szabályzatokat magára nézve kötelezőnek ismeri el.</w:t>
      </w:r>
    </w:p>
    <w:p w:rsidR="004A41DF" w:rsidRPr="009E7E79" w:rsidRDefault="004A41DF" w:rsidP="004A41DF">
      <w:pPr>
        <w:widowControl w:val="0"/>
        <w:rPr>
          <w:rFonts w:eastAsia="Arial Unicode MS"/>
          <w:kern w:val="1"/>
          <w:lang w:bidi="hi-IN"/>
        </w:rPr>
      </w:pPr>
    </w:p>
    <w:p w:rsidR="004A41DF" w:rsidRPr="009E7E79" w:rsidRDefault="004A41DF" w:rsidP="004A41DF">
      <w:pPr>
        <w:widowControl w:val="0"/>
        <w:tabs>
          <w:tab w:val="left" w:pos="936"/>
          <w:tab w:val="left" w:pos="1872"/>
          <w:tab w:val="left" w:pos="2160"/>
        </w:tabs>
        <w:ind w:firstLine="1"/>
        <w:rPr>
          <w:rFonts w:eastAsia="Arial Unicode MS"/>
          <w:kern w:val="1"/>
          <w:lang w:bidi="hi-IN"/>
        </w:rPr>
      </w:pPr>
      <w:r w:rsidRPr="009E7E79">
        <w:rPr>
          <w:rFonts w:eastAsia="Arial Unicode MS"/>
          <w:kern w:val="1"/>
          <w:lang w:bidi="hi-IN"/>
        </w:rPr>
        <w:t>5.13. A Hivatal biztosítja, hogy a számviteli és analitikai nyilvántartás során a Nemzetiségi Önkormányzat bevétele, kiadása és maradványa törzsszámonként elkülönítetten kimutatásra kerüljön, megteremtve ezzel az önálló pénzgazdálkodás feltételét.</w:t>
      </w:r>
    </w:p>
    <w:p w:rsidR="004A41DF" w:rsidRPr="009E7E79" w:rsidRDefault="004A41DF" w:rsidP="004A41DF">
      <w:pPr>
        <w:widowControl w:val="0"/>
        <w:tabs>
          <w:tab w:val="left" w:pos="936"/>
          <w:tab w:val="left" w:pos="1872"/>
          <w:tab w:val="left" w:pos="2160"/>
        </w:tabs>
        <w:ind w:firstLine="1"/>
        <w:rPr>
          <w:rFonts w:eastAsia="Arial Unicode MS"/>
          <w:kern w:val="1"/>
          <w:lang w:bidi="hi-IN"/>
        </w:rPr>
      </w:pPr>
    </w:p>
    <w:p w:rsidR="004A41DF" w:rsidRPr="009E7E79" w:rsidRDefault="004A41DF" w:rsidP="004A41DF">
      <w:pPr>
        <w:widowControl w:val="0"/>
        <w:rPr>
          <w:rFonts w:eastAsia="Arial Unicode MS"/>
          <w:kern w:val="1"/>
          <w:lang w:bidi="hi-IN"/>
        </w:rPr>
      </w:pPr>
      <w:r w:rsidRPr="009E7E79">
        <w:rPr>
          <w:rFonts w:eastAsia="Arial Unicode MS"/>
          <w:kern w:val="1"/>
          <w:lang w:bidi="hi-IN"/>
        </w:rPr>
        <w:lastRenderedPageBreak/>
        <w:t>A könyvvezetés a számviteli jogszabályokban meghatározott bizonylatok alapján történik. A bizonylatok teljes körű átadásáért az elnök felel.</w:t>
      </w:r>
    </w:p>
    <w:p w:rsidR="004A41DF" w:rsidRPr="009E7E79" w:rsidRDefault="004A41DF" w:rsidP="004A41DF">
      <w:pPr>
        <w:widowControl w:val="0"/>
        <w:tabs>
          <w:tab w:val="left" w:pos="936"/>
          <w:tab w:val="left" w:pos="1872"/>
          <w:tab w:val="left" w:pos="2160"/>
        </w:tabs>
        <w:ind w:left="1"/>
        <w:rPr>
          <w:rFonts w:eastAsia="Arial Unicode MS"/>
          <w:kern w:val="1"/>
          <w:lang w:bidi="hi-IN"/>
        </w:rPr>
      </w:pPr>
    </w:p>
    <w:p w:rsidR="004A41DF" w:rsidRPr="009E7E79" w:rsidRDefault="004A41DF" w:rsidP="004A41DF">
      <w:pPr>
        <w:widowControl w:val="0"/>
        <w:tabs>
          <w:tab w:val="left" w:pos="936"/>
          <w:tab w:val="left" w:pos="1872"/>
          <w:tab w:val="left" w:pos="2160"/>
        </w:tabs>
        <w:ind w:left="1"/>
        <w:rPr>
          <w:rFonts w:eastAsia="Arial Unicode MS"/>
          <w:kern w:val="1"/>
          <w:lang w:bidi="hi-IN"/>
        </w:rPr>
      </w:pPr>
      <w:r w:rsidRPr="009E7E79">
        <w:rPr>
          <w:rFonts w:eastAsia="Arial Unicode MS"/>
          <w:kern w:val="1"/>
          <w:lang w:bidi="hi-IN"/>
        </w:rPr>
        <w:t xml:space="preserve">Amennyiben a Hivatal a könyvvezetést alátámasztó bizonylatokban hibát, hiányosságot észlel, arról haladéktalanul köteles az elnököt írásban értesíteni. Az elnök az értesítés kézbesítésének napjától számított 5 munkanapon belül köteles a hiba, hiányosság megszüntetéséről gondoskodni. Amennyiben az elnök a megadott határidőn belül a hiányosságok kijavításáról nem intézkedik, akkor erről a Közgazdasági Iroda vezetője írásban köteles tájékoztatni a Jegyzőt. </w:t>
      </w:r>
    </w:p>
    <w:p w:rsidR="004A41DF" w:rsidRPr="009E7E79" w:rsidRDefault="004A41DF" w:rsidP="004A41DF">
      <w:pPr>
        <w:widowControl w:val="0"/>
        <w:tabs>
          <w:tab w:val="left" w:pos="936"/>
          <w:tab w:val="left" w:pos="1872"/>
          <w:tab w:val="left" w:pos="2160"/>
        </w:tabs>
        <w:rPr>
          <w:rFonts w:eastAsia="Arial Unicode MS"/>
          <w:kern w:val="1"/>
          <w:lang w:bidi="hi-IN"/>
        </w:rPr>
      </w:pPr>
    </w:p>
    <w:p w:rsidR="004A41DF" w:rsidRPr="009E7E79" w:rsidRDefault="004A41DF" w:rsidP="004A41DF">
      <w:pPr>
        <w:widowControl w:val="0"/>
        <w:tabs>
          <w:tab w:val="left" w:pos="1584"/>
          <w:tab w:val="left" w:pos="1728"/>
          <w:tab w:val="left" w:pos="2016"/>
        </w:tabs>
        <w:rPr>
          <w:rFonts w:eastAsia="Arial Unicode MS"/>
          <w:bCs/>
          <w:kern w:val="1"/>
          <w:lang w:bidi="hi-IN"/>
        </w:rPr>
      </w:pPr>
      <w:r w:rsidRPr="009E7E79">
        <w:rPr>
          <w:rFonts w:eastAsia="Arial Unicode MS"/>
          <w:bCs/>
          <w:kern w:val="1"/>
          <w:lang w:bidi="hi-IN"/>
        </w:rPr>
        <w:t xml:space="preserve">5.14. Személyi jellegű kifizetések számfejtéséről a kötelezettségvállalási és teljesítés igazolási bizonylatok alapján a Hivatal gondoskodik. Az elnök a számfejtéshez szükséges bizonylatokat, nyilatkozatokat köteles a kifizetési határidőt megelőző 5 munkanappal előbb a Közgazdasági Irodának megküldeni. A számfejtési bizonylatokat a Hivatal az elnöknek adja át, aki gondoskodik a pénzügyi teljesítésről. </w:t>
      </w:r>
    </w:p>
    <w:p w:rsidR="004A41DF" w:rsidRPr="009E7E79" w:rsidRDefault="004A41DF" w:rsidP="004A41DF">
      <w:pPr>
        <w:widowControl w:val="0"/>
        <w:tabs>
          <w:tab w:val="left" w:pos="1584"/>
          <w:tab w:val="left" w:pos="1728"/>
          <w:tab w:val="left" w:pos="2016"/>
        </w:tabs>
        <w:rPr>
          <w:rFonts w:eastAsia="Arial Unicode MS"/>
          <w:bCs/>
          <w:kern w:val="1"/>
          <w:u w:val="single"/>
          <w:lang w:bidi="hi-IN"/>
        </w:rPr>
      </w:pPr>
    </w:p>
    <w:p w:rsidR="004A41DF" w:rsidRPr="009E7E79" w:rsidRDefault="004A41DF" w:rsidP="004A41DF">
      <w:pPr>
        <w:widowControl w:val="0"/>
        <w:tabs>
          <w:tab w:val="left" w:pos="1584"/>
          <w:tab w:val="left" w:pos="1728"/>
          <w:tab w:val="left" w:pos="2016"/>
        </w:tabs>
        <w:rPr>
          <w:rFonts w:eastAsia="Arial Unicode MS"/>
          <w:bCs/>
          <w:kern w:val="1"/>
          <w:lang w:bidi="hi-IN"/>
        </w:rPr>
      </w:pPr>
      <w:r w:rsidRPr="009E7E79">
        <w:rPr>
          <w:rFonts w:eastAsia="Arial Unicode MS"/>
          <w:bCs/>
          <w:kern w:val="1"/>
          <w:lang w:bidi="hi-IN"/>
        </w:rPr>
        <w:t>Amennyiben a Hivatal a Nemzetiségi Önkormányzatok által leadott bizonylatok alapján megállapítja, hogy a kifizetés reprezentációs célból történt, illetve magánszemély részére kifizetett ellátmány elszámolása határidőben (felvételtől számított 30 nap) nem történt meg és ezért ellátmány felvevőjénél adófizetési kötelezettség keletkezik, akkor saját hatáskörben haladéktalanul gondoskodik az adó megállapításáról (számfejtéséről), és a fizetendő adó összegéről tájékoztatja az elnököt a bizonylatok átadásával egyidejűleg.</w:t>
      </w:r>
    </w:p>
    <w:p w:rsidR="004A41DF" w:rsidRPr="009E7E79" w:rsidRDefault="004A41DF" w:rsidP="004A41DF">
      <w:pPr>
        <w:widowControl w:val="0"/>
        <w:tabs>
          <w:tab w:val="left" w:pos="1584"/>
          <w:tab w:val="left" w:pos="1728"/>
          <w:tab w:val="left" w:pos="2016"/>
        </w:tabs>
        <w:rPr>
          <w:rFonts w:eastAsia="Arial Unicode MS"/>
          <w:bCs/>
          <w:kern w:val="1"/>
          <w:u w:val="single"/>
          <w:lang w:bidi="hi-IN"/>
        </w:rPr>
      </w:pPr>
    </w:p>
    <w:p w:rsidR="004A41DF" w:rsidRPr="009E7E79" w:rsidRDefault="004A41DF" w:rsidP="004A41DF">
      <w:pPr>
        <w:widowControl w:val="0"/>
        <w:tabs>
          <w:tab w:val="left" w:pos="1584"/>
          <w:tab w:val="left" w:pos="1728"/>
          <w:tab w:val="left" w:pos="2016"/>
        </w:tabs>
        <w:rPr>
          <w:rFonts w:eastAsia="Arial Unicode MS"/>
          <w:bCs/>
          <w:kern w:val="1"/>
          <w:lang w:bidi="hi-IN"/>
        </w:rPr>
      </w:pPr>
      <w:r w:rsidRPr="009E7E79">
        <w:rPr>
          <w:rFonts w:eastAsia="Arial Unicode MS"/>
          <w:bCs/>
          <w:kern w:val="1"/>
          <w:lang w:bidi="hi-IN"/>
        </w:rPr>
        <w:t xml:space="preserve">A személyi jellegű juttatások és a reprezentáció utáni közterhek számfejtése a Magyar Államkincstár által biztosított KIR rendszerben történik a Nemzetiségi Önkormányzat adószámán. A bevallás elkészítéséről a Magyar Államkincstár, benyújtásáról, valamint a fizetendő adó és egyéb közterhek összegéről való tájékoztatásról a Közgazdasági Iroda vezetője gondoskodik. </w:t>
      </w:r>
    </w:p>
    <w:p w:rsidR="004A41DF" w:rsidRPr="009E7E79" w:rsidRDefault="004A41DF" w:rsidP="004A41DF">
      <w:pPr>
        <w:widowControl w:val="0"/>
        <w:tabs>
          <w:tab w:val="left" w:pos="1584"/>
          <w:tab w:val="left" w:pos="1728"/>
          <w:tab w:val="left" w:pos="2016"/>
        </w:tabs>
        <w:rPr>
          <w:rFonts w:eastAsia="Arial Unicode MS"/>
          <w:bCs/>
          <w:kern w:val="1"/>
          <w:lang w:bidi="hi-IN"/>
        </w:rPr>
      </w:pPr>
    </w:p>
    <w:p w:rsidR="004A41DF" w:rsidRPr="004653C9" w:rsidRDefault="004A41DF" w:rsidP="004A41DF">
      <w:pPr>
        <w:tabs>
          <w:tab w:val="left" w:pos="1584"/>
          <w:tab w:val="left" w:pos="1728"/>
          <w:tab w:val="left" w:pos="2016"/>
        </w:tabs>
        <w:rPr>
          <w:rFonts w:eastAsia="Arial Unicode MS"/>
          <w:bCs/>
          <w:kern w:val="1"/>
          <w:lang w:bidi="hi-IN"/>
        </w:rPr>
      </w:pPr>
      <w:r w:rsidRPr="009E7E79">
        <w:rPr>
          <w:rFonts w:eastAsia="Arial Unicode MS"/>
          <w:bCs/>
          <w:kern w:val="1"/>
          <w:lang w:bidi="hi-IN"/>
        </w:rPr>
        <w:t xml:space="preserve">A Nemzetiségi Önkormányzat nem alanya az általános forgalmi adó törvénynek, ezért áfa bevallási és befizetési kötelezettsége nem keletkezik. </w:t>
      </w:r>
      <w:r w:rsidRPr="004653C9">
        <w:rPr>
          <w:rFonts w:eastAsia="Arial Unicode MS"/>
          <w:bCs/>
          <w:kern w:val="1"/>
          <w:lang w:bidi="hi-IN"/>
        </w:rPr>
        <w:t>A Nemzetiségi Önkormányzat adószáma jelen Megállapodás megkötésekor: 15827791-1-04</w:t>
      </w:r>
    </w:p>
    <w:p w:rsidR="004A41DF" w:rsidRPr="009E7E79" w:rsidRDefault="004A41DF" w:rsidP="004A41DF">
      <w:pPr>
        <w:widowControl w:val="0"/>
        <w:tabs>
          <w:tab w:val="left" w:pos="1584"/>
          <w:tab w:val="left" w:pos="1728"/>
          <w:tab w:val="left" w:pos="2016"/>
        </w:tabs>
        <w:rPr>
          <w:rFonts w:eastAsia="Arial Unicode MS"/>
          <w:bCs/>
          <w:kern w:val="1"/>
          <w:lang w:bidi="hi-IN"/>
        </w:rPr>
      </w:pPr>
      <w:r w:rsidRPr="009E7E79">
        <w:rPr>
          <w:rFonts w:eastAsia="Arial Unicode MS"/>
          <w:bCs/>
          <w:kern w:val="1"/>
          <w:lang w:bidi="hi-IN"/>
        </w:rPr>
        <w:t>Amennyiben a Nemzetiségi Önkormányzat adóstátusza megváltozik, arról az elnök a Hivatalt haladéktalanul értesíti, amely gondoskodik a módosítás kezdeményezéséről a Magyar Államkincstár és az adóhatóság felé.</w:t>
      </w:r>
    </w:p>
    <w:p w:rsidR="004A41DF" w:rsidRPr="009E7E79" w:rsidRDefault="004A41DF" w:rsidP="004A41DF">
      <w:pPr>
        <w:widowControl w:val="0"/>
        <w:tabs>
          <w:tab w:val="left" w:pos="936"/>
          <w:tab w:val="left" w:pos="1872"/>
          <w:tab w:val="left" w:pos="2160"/>
        </w:tabs>
        <w:rPr>
          <w:rFonts w:eastAsia="Arial Unicode MS"/>
          <w:kern w:val="1"/>
          <w:lang w:bidi="hi-IN"/>
        </w:rPr>
      </w:pPr>
    </w:p>
    <w:p w:rsidR="004A41DF" w:rsidRPr="009E7E79" w:rsidRDefault="004A41DF" w:rsidP="004A41DF">
      <w:pPr>
        <w:widowControl w:val="0"/>
        <w:ind w:firstLine="4"/>
        <w:rPr>
          <w:rFonts w:eastAsia="Arial Unicode MS"/>
          <w:kern w:val="1"/>
          <w:lang w:bidi="hi-IN"/>
        </w:rPr>
      </w:pPr>
      <w:r w:rsidRPr="009E7E79">
        <w:rPr>
          <w:rFonts w:eastAsia="Arial Unicode MS"/>
          <w:kern w:val="1"/>
          <w:lang w:bidi="hi-IN"/>
        </w:rPr>
        <w:t>5.15. A Nemzetiségi Önkormányzat vagyontárgyairól a nyilvántartást a Polgármesteri Hivatal vezeti, amely tartalmazza a megalakulásakor juttatott vagyont és folyamatosan a vagyonváltozást. A szükséges információkat, a dokumentációkat az elnök biztosítja, illetőleg a vagyontárgy felvételéhez kapcsolódó bizonylatot szolgáltatja.</w:t>
      </w:r>
    </w:p>
    <w:p w:rsidR="004A41DF" w:rsidRPr="009E7E79" w:rsidRDefault="004A41DF" w:rsidP="004A41DF">
      <w:pPr>
        <w:widowControl w:val="0"/>
        <w:ind w:firstLine="4"/>
        <w:rPr>
          <w:rFonts w:eastAsia="Arial Unicode MS"/>
          <w:kern w:val="1"/>
          <w:lang w:bidi="hi-IN"/>
        </w:rPr>
      </w:pPr>
    </w:p>
    <w:p w:rsidR="004A41DF" w:rsidRPr="009E7E79" w:rsidRDefault="004A41DF" w:rsidP="004A41DF">
      <w:pPr>
        <w:widowControl w:val="0"/>
        <w:ind w:firstLine="4"/>
        <w:rPr>
          <w:rFonts w:eastAsia="Arial Unicode MS"/>
          <w:kern w:val="1"/>
          <w:lang w:bidi="hi-IN"/>
        </w:rPr>
      </w:pPr>
      <w:r w:rsidRPr="009E7E79">
        <w:rPr>
          <w:rFonts w:eastAsia="Arial Unicode MS"/>
          <w:kern w:val="1"/>
          <w:lang w:bidi="hi-IN"/>
        </w:rPr>
        <w:t xml:space="preserve">A Nemzetiségi Önkormányzat vagyonával való gazdálkodás az általa hozott határozatának megfelelően történik. A vagyonváltozással - értékesítés és beszerzés - összefüggő kötelezettségvállalás, utalványozás, érvényesítés és ellenjegyzés </w:t>
      </w:r>
      <w:r w:rsidRPr="004653C9">
        <w:rPr>
          <w:rFonts w:eastAsia="Arial Unicode MS"/>
          <w:kern w:val="1"/>
          <w:lang w:bidi="hi-IN"/>
        </w:rPr>
        <w:t>az 5.8.</w:t>
      </w:r>
      <w:r w:rsidRPr="009E7E79">
        <w:rPr>
          <w:rFonts w:eastAsia="Arial Unicode MS"/>
          <w:kern w:val="1"/>
          <w:lang w:bidi="hi-IN"/>
        </w:rPr>
        <w:t xml:space="preserve"> pontban foglaltak szerint történik.</w:t>
      </w:r>
    </w:p>
    <w:p w:rsidR="004A41DF" w:rsidRPr="009E7E79" w:rsidRDefault="004A41DF" w:rsidP="004A41DF">
      <w:pPr>
        <w:widowControl w:val="0"/>
        <w:ind w:firstLine="4"/>
        <w:rPr>
          <w:rFonts w:eastAsia="Arial Unicode MS"/>
          <w:kern w:val="1"/>
          <w:lang w:bidi="hi-IN"/>
        </w:rPr>
      </w:pPr>
    </w:p>
    <w:p w:rsidR="004A41DF" w:rsidRPr="009E7E79" w:rsidRDefault="004A41DF" w:rsidP="004A41DF">
      <w:pPr>
        <w:widowControl w:val="0"/>
        <w:ind w:firstLine="4"/>
        <w:rPr>
          <w:rFonts w:eastAsia="Arial Unicode MS"/>
          <w:kern w:val="1"/>
          <w:lang w:bidi="hi-IN"/>
        </w:rPr>
      </w:pPr>
      <w:r w:rsidRPr="009E7E79">
        <w:rPr>
          <w:rFonts w:eastAsia="Arial Unicode MS"/>
          <w:kern w:val="1"/>
          <w:lang w:bidi="hi-IN"/>
        </w:rPr>
        <w:lastRenderedPageBreak/>
        <w:t>A Nemzetiségi Önkormányzat helyiségében, illetve használatában levő eszközök leltározását az elnök bonyolítja le. A leltár felvételéhez szükséges bizonylatokat a Közgazdasági Iroda bocsátja rendelkezésére. A leltárfelvételi íveket a Leltározási Ütemtervben meghatározott időpontig kell leadni a Közgazdasági Irodára, ahol a leltár kiértékelése a Hivatal leltározással megbízott munkatársával közösen történik. A leltár kiértékeléséről jegyzőkönyv készül, melynek egy példányát az elnök megkapja. A vagyontárgyak mennyiségében bekövetkezett változásokról (selejtezés, hasznosítás) az elnök írásban szolgáltat információt a Közgazdasági Iroda irodavezetője részére, a vagyonváltozást követő 5 napon belül, de legkésőbb a negyedév utolsó napjáig.</w:t>
      </w:r>
    </w:p>
    <w:p w:rsidR="004A41DF" w:rsidRPr="009E7E79" w:rsidRDefault="004A41DF" w:rsidP="004A41DF">
      <w:pPr>
        <w:widowControl w:val="0"/>
        <w:ind w:firstLine="4"/>
        <w:rPr>
          <w:rFonts w:eastAsia="Arial Unicode MS"/>
          <w:kern w:val="1"/>
          <w:lang w:bidi="hi-IN"/>
        </w:rPr>
      </w:pPr>
    </w:p>
    <w:p w:rsidR="004A41DF" w:rsidRPr="004653C9" w:rsidRDefault="004A41DF" w:rsidP="004A41DF">
      <w:pPr>
        <w:widowControl w:val="0"/>
        <w:ind w:firstLine="4"/>
        <w:rPr>
          <w:rFonts w:eastAsia="Arial Unicode MS"/>
          <w:kern w:val="1"/>
          <w:lang w:bidi="hi-IN"/>
        </w:rPr>
      </w:pPr>
      <w:r w:rsidRPr="004653C9">
        <w:rPr>
          <w:rFonts w:eastAsia="Arial Unicode MS"/>
          <w:kern w:val="1"/>
          <w:lang w:bidi="hi-IN"/>
        </w:rPr>
        <w:t>5.16. A gazdálkodással kapcsolatos nyomtatványmintákat, személyi kijelöléseket a Pénzkezelési Szabályzat tartalmazza.</w:t>
      </w:r>
    </w:p>
    <w:p w:rsidR="004A41DF" w:rsidRPr="004653C9" w:rsidRDefault="004A41DF" w:rsidP="004A41DF">
      <w:pPr>
        <w:widowControl w:val="0"/>
        <w:ind w:firstLine="4"/>
        <w:rPr>
          <w:rFonts w:eastAsia="Arial Unicode MS"/>
          <w:kern w:val="1"/>
          <w:lang w:bidi="hi-IN"/>
        </w:rPr>
      </w:pPr>
    </w:p>
    <w:p w:rsidR="004A41DF" w:rsidRPr="009E7E79" w:rsidRDefault="004A41DF" w:rsidP="004A41DF">
      <w:pPr>
        <w:widowControl w:val="0"/>
        <w:ind w:firstLine="4"/>
        <w:rPr>
          <w:rFonts w:eastAsia="Arial Unicode MS"/>
          <w:kern w:val="1"/>
          <w:lang w:bidi="hi-IN"/>
        </w:rPr>
      </w:pPr>
      <w:r w:rsidRPr="004653C9">
        <w:rPr>
          <w:rFonts w:eastAsia="Arial Unicode MS"/>
          <w:kern w:val="1"/>
          <w:lang w:bidi="hi-IN"/>
        </w:rPr>
        <w:t>5.17. Az 5. pontban foglaltak betartásáért, betartatásáért a közgazdasági Irodavezető és a Nemzetiségi Önkormányzat Elnöke a felelős.</w:t>
      </w:r>
    </w:p>
    <w:p w:rsidR="004A41DF" w:rsidRPr="009E7E79" w:rsidRDefault="004A41DF" w:rsidP="004A41DF">
      <w:pPr>
        <w:widowControl w:val="0"/>
        <w:autoSpaceDE w:val="0"/>
        <w:autoSpaceDN w:val="0"/>
        <w:adjustRightInd w:val="0"/>
        <w:rPr>
          <w:rFonts w:eastAsia="Arial Unicode MS"/>
          <w:kern w:val="1"/>
          <w:lang w:bidi="hi-IN"/>
        </w:rPr>
      </w:pPr>
    </w:p>
    <w:p w:rsidR="004A41DF" w:rsidRPr="009E7E79" w:rsidRDefault="004A41DF" w:rsidP="004A41DF">
      <w:pPr>
        <w:widowControl w:val="0"/>
        <w:jc w:val="center"/>
        <w:rPr>
          <w:rFonts w:eastAsia="Arial Unicode MS"/>
          <w:b/>
          <w:bCs/>
          <w:color w:val="000000"/>
          <w:kern w:val="1"/>
          <w:lang w:bidi="hi-IN"/>
        </w:rPr>
      </w:pPr>
    </w:p>
    <w:p w:rsidR="004A41DF" w:rsidRPr="009E7E79" w:rsidRDefault="004A41DF" w:rsidP="004A41DF">
      <w:pPr>
        <w:widowControl w:val="0"/>
        <w:jc w:val="center"/>
        <w:rPr>
          <w:rFonts w:eastAsia="Arial Unicode MS"/>
          <w:b/>
          <w:bCs/>
          <w:color w:val="000000"/>
          <w:kern w:val="1"/>
          <w:shd w:val="clear" w:color="auto" w:fill="FFFF00"/>
          <w:lang w:bidi="hi-IN"/>
        </w:rPr>
      </w:pPr>
      <w:r w:rsidRPr="009E7E79">
        <w:rPr>
          <w:rFonts w:eastAsia="Arial Unicode MS"/>
          <w:b/>
          <w:bCs/>
          <w:color w:val="000000"/>
          <w:kern w:val="1"/>
          <w:lang w:bidi="hi-IN"/>
        </w:rPr>
        <w:t>6. Egyéb rendelkezések:</w:t>
      </w:r>
    </w:p>
    <w:p w:rsidR="004A41DF" w:rsidRPr="009E7E79" w:rsidRDefault="004A41DF" w:rsidP="004A41DF">
      <w:pPr>
        <w:widowControl w:val="0"/>
        <w:jc w:val="center"/>
        <w:rPr>
          <w:rFonts w:eastAsia="Arial Unicode MS"/>
          <w:b/>
          <w:bCs/>
          <w:color w:val="000000"/>
          <w:kern w:val="1"/>
          <w:shd w:val="clear" w:color="auto" w:fill="FFFF00"/>
          <w:lang w:bidi="hi-IN"/>
        </w:rPr>
      </w:pPr>
    </w:p>
    <w:p w:rsidR="004A41DF" w:rsidRPr="005A5EE7" w:rsidRDefault="004A41DF" w:rsidP="004A41DF">
      <w:pPr>
        <w:widowControl w:val="0"/>
        <w:rPr>
          <w:rFonts w:eastAsia="Arial Unicode MS"/>
          <w:kern w:val="1"/>
          <w:lang w:bidi="hi-IN"/>
        </w:rPr>
      </w:pPr>
      <w:r w:rsidRPr="009E7E79">
        <w:rPr>
          <w:rFonts w:eastAsia="Arial Unicode MS"/>
          <w:color w:val="000000"/>
          <w:kern w:val="1"/>
          <w:lang w:bidi="hi-IN"/>
        </w:rPr>
        <w:t xml:space="preserve">6.1. A Felek a jelen Megállapodást határozatlan időtartamra kötik. A jelen Megállapodás hatálybalépésének napja </w:t>
      </w:r>
      <w:r w:rsidRPr="005A5EE7">
        <w:rPr>
          <w:rFonts w:eastAsia="Arial Unicode MS"/>
          <w:kern w:val="1"/>
          <w:lang w:bidi="hi-IN"/>
        </w:rPr>
        <w:t>a szerződés aláírásának napja.</w:t>
      </w:r>
    </w:p>
    <w:p w:rsidR="004A41DF" w:rsidRPr="005A5EE7" w:rsidRDefault="004A41DF" w:rsidP="004A41DF">
      <w:pPr>
        <w:widowControl w:val="0"/>
        <w:rPr>
          <w:rFonts w:eastAsia="Arial Unicode MS"/>
          <w:kern w:val="1"/>
          <w:lang w:bidi="hi-IN"/>
        </w:rPr>
      </w:pPr>
    </w:p>
    <w:p w:rsidR="004A41DF" w:rsidRPr="00F33B25" w:rsidRDefault="004A41DF" w:rsidP="004A41DF">
      <w:pPr>
        <w:widowControl w:val="0"/>
        <w:rPr>
          <w:rFonts w:eastAsia="Arial Unicode MS"/>
          <w:kern w:val="1"/>
          <w:lang w:bidi="hi-IN"/>
        </w:rPr>
      </w:pPr>
      <w:r w:rsidRPr="00F33B25">
        <w:rPr>
          <w:rFonts w:eastAsia="Arial Unicode MS"/>
          <w:kern w:val="1"/>
          <w:lang w:bidi="hi-IN"/>
        </w:rPr>
        <w:t>6.2. A hatálybalépéssel egyidejűleg a Települési Önkormányzat és a Nemzetiségi Önkormányzat között 2018. január 31. napján megkötött Együttműködési Megállapodás és annak módosítása hatályukat vesztik.</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4653C9">
        <w:rPr>
          <w:rFonts w:eastAsia="Arial Unicode MS"/>
          <w:color w:val="000000"/>
          <w:kern w:val="1"/>
          <w:lang w:bidi="hi-IN"/>
        </w:rPr>
        <w:t>6.3. Jelen Megállapodás megkötése a hatályát vesztő Együttműködési Megállapodás alapján a helyiséghasználatra vonatkozóan létrejött szerződés hatályát nem érinti.</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6.4. A Felek kijelentik, hogy a mindenkori éves költségvetés tervezése során a jelen Megállapodás szerint kötelesek eljárni és az elfogadott költségvetés végrehajtása során az együttműködés szabályait kölcsönösen betartják.</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s="Mangal"/>
          <w:color w:val="000000"/>
          <w:kern w:val="1"/>
          <w:lang w:bidi="hi-IN"/>
        </w:rPr>
      </w:pPr>
      <w:r w:rsidRPr="009E7E79">
        <w:rPr>
          <w:rFonts w:eastAsia="Arial Unicode MS"/>
          <w:color w:val="000000"/>
          <w:kern w:val="1"/>
          <w:lang w:bidi="hi-IN"/>
        </w:rPr>
        <w:t xml:space="preserve">6.5. A Felek a jelen Megállapodást minden év január 31. napjáig, általános vagy időközi választás esetén az alakuló ülést követő harminc napon belül </w:t>
      </w:r>
      <w:proofErr w:type="gramStart"/>
      <w:r w:rsidRPr="009E7E79">
        <w:rPr>
          <w:rFonts w:eastAsia="Arial Unicode MS"/>
          <w:color w:val="000000"/>
          <w:kern w:val="1"/>
          <w:lang w:bidi="hi-IN"/>
        </w:rPr>
        <w:t>felülvizsgálják</w:t>
      </w:r>
      <w:proofErr w:type="gramEnd"/>
      <w:r w:rsidRPr="009E7E79">
        <w:rPr>
          <w:rFonts w:eastAsia="Arial Unicode MS"/>
          <w:color w:val="000000"/>
          <w:kern w:val="1"/>
          <w:lang w:bidi="hi-IN"/>
        </w:rPr>
        <w:t xml:space="preserve"> és szükség esetén döntenek módosításáról.</w:t>
      </w:r>
      <w:r w:rsidRPr="009E7E79">
        <w:rPr>
          <w:rFonts w:eastAsia="Arial Unicode MS" w:cs="Mangal"/>
          <w:color w:val="000000"/>
          <w:kern w:val="1"/>
          <w:lang w:bidi="hi-IN"/>
        </w:rPr>
        <w:t xml:space="preserve"> </w:t>
      </w:r>
    </w:p>
    <w:p w:rsidR="004A41DF" w:rsidRPr="009E7E79" w:rsidRDefault="004A41DF" w:rsidP="004A41DF">
      <w:pPr>
        <w:widowControl w:val="0"/>
        <w:rPr>
          <w:rFonts w:eastAsia="Arial Unicode MS" w:cs="Mangal"/>
          <w:color w:val="000000"/>
          <w:kern w:val="1"/>
          <w:lang w:bidi="hi-IN"/>
        </w:rPr>
      </w:pPr>
    </w:p>
    <w:p w:rsidR="004A41DF" w:rsidRPr="009E7E79" w:rsidRDefault="004A41DF" w:rsidP="004A41DF">
      <w:pPr>
        <w:widowControl w:val="0"/>
        <w:rPr>
          <w:rFonts w:eastAsia="Arial Unicode MS" w:cs="Mangal"/>
          <w:color w:val="000000"/>
          <w:kern w:val="1"/>
          <w:lang w:bidi="hi-IN"/>
        </w:rPr>
      </w:pPr>
      <w:r w:rsidRPr="009E7E79">
        <w:rPr>
          <w:rFonts w:eastAsia="Arial Unicode MS"/>
          <w:color w:val="000000"/>
          <w:kern w:val="1"/>
          <w:lang w:bidi="hi-IN"/>
        </w:rPr>
        <w:t xml:space="preserve">6.6. A jelen Megállapodás minden külön értesítés nélkül megszűnik, abban az esetben, ha a Nemzetiségi Önkormányzat a Nemz. </w:t>
      </w:r>
      <w:proofErr w:type="gramStart"/>
      <w:r w:rsidRPr="009E7E79">
        <w:rPr>
          <w:rFonts w:eastAsia="Arial Unicode MS"/>
          <w:color w:val="000000"/>
          <w:kern w:val="1"/>
          <w:lang w:bidi="hi-IN"/>
        </w:rPr>
        <w:t>tv</w:t>
      </w:r>
      <w:proofErr w:type="gramEnd"/>
      <w:r w:rsidRPr="009E7E79">
        <w:rPr>
          <w:rFonts w:eastAsia="Arial Unicode MS"/>
          <w:color w:val="000000"/>
          <w:kern w:val="1"/>
          <w:lang w:bidi="hi-IN"/>
        </w:rPr>
        <w:t>. 74. § (1) bekezdése alapján megszűnik.</w:t>
      </w:r>
    </w:p>
    <w:p w:rsidR="004A41DF" w:rsidRPr="009E7E79" w:rsidRDefault="004A41DF" w:rsidP="004A41DF">
      <w:pPr>
        <w:widowControl w:val="0"/>
        <w:jc w:val="left"/>
        <w:rPr>
          <w:rFonts w:eastAsia="Arial Unicode MS" w:cs="Mangal"/>
          <w:color w:val="000000"/>
          <w:kern w:val="1"/>
          <w:lang w:bidi="hi-IN"/>
        </w:rPr>
      </w:pPr>
    </w:p>
    <w:p w:rsidR="004A41DF" w:rsidRPr="009E7E79" w:rsidRDefault="004A41DF" w:rsidP="004A41DF">
      <w:pPr>
        <w:widowControl w:val="0"/>
        <w:rPr>
          <w:rFonts w:eastAsia="Arial Unicode MS" w:cs="Mangal"/>
          <w:color w:val="000000"/>
          <w:kern w:val="1"/>
          <w:lang w:bidi="hi-IN"/>
        </w:rPr>
      </w:pPr>
      <w:r w:rsidRPr="009E7E79">
        <w:rPr>
          <w:rFonts w:eastAsia="Arial Unicode MS"/>
          <w:color w:val="000000"/>
          <w:kern w:val="1"/>
          <w:lang w:bidi="hi-IN"/>
        </w:rPr>
        <w:t xml:space="preserve">6.7. A jelen Megállapodásban nem szabályozott kérdésekben a Nemz. </w:t>
      </w:r>
      <w:proofErr w:type="gramStart"/>
      <w:r w:rsidRPr="009E7E79">
        <w:rPr>
          <w:rFonts w:eastAsia="Arial Unicode MS"/>
          <w:color w:val="000000"/>
          <w:kern w:val="1"/>
          <w:lang w:bidi="hi-IN"/>
        </w:rPr>
        <w:t>tv</w:t>
      </w:r>
      <w:proofErr w:type="gramEnd"/>
      <w:r w:rsidRPr="009E7E79">
        <w:rPr>
          <w:rFonts w:eastAsia="Arial Unicode MS"/>
          <w:color w:val="000000"/>
          <w:kern w:val="1"/>
          <w:lang w:bidi="hi-IN"/>
        </w:rPr>
        <w:t xml:space="preserve">., az Áht., az </w:t>
      </w:r>
      <w:proofErr w:type="spellStart"/>
      <w:r w:rsidRPr="009E7E79">
        <w:rPr>
          <w:rFonts w:eastAsia="Arial Unicode MS"/>
          <w:color w:val="000000"/>
          <w:kern w:val="1"/>
          <w:lang w:bidi="hi-IN"/>
        </w:rPr>
        <w:t>Ávr</w:t>
      </w:r>
      <w:proofErr w:type="spellEnd"/>
      <w:r w:rsidRPr="009E7E79">
        <w:rPr>
          <w:rFonts w:eastAsia="Arial Unicode MS"/>
          <w:color w:val="000000"/>
          <w:kern w:val="1"/>
          <w:lang w:bidi="hi-IN"/>
        </w:rPr>
        <w:t xml:space="preserve">. valamint az Önkormányzatok Szervezeti és Működési Szabályzatában foglaltak irányadóak. </w:t>
      </w:r>
    </w:p>
    <w:p w:rsidR="004A41DF" w:rsidRDefault="004A41DF" w:rsidP="004A41DF">
      <w:pPr>
        <w:widowControl w:val="0"/>
        <w:jc w:val="left"/>
        <w:rPr>
          <w:rFonts w:eastAsia="Arial Unicode MS" w:cs="Mangal"/>
          <w:color w:val="000000"/>
          <w:kern w:val="1"/>
          <w:lang w:bidi="hi-IN"/>
        </w:rPr>
      </w:pPr>
    </w:p>
    <w:p w:rsidR="004A41DF" w:rsidRPr="009E7E79" w:rsidRDefault="004A41DF" w:rsidP="004A41DF">
      <w:pPr>
        <w:widowControl w:val="0"/>
        <w:jc w:val="left"/>
        <w:rPr>
          <w:rFonts w:eastAsia="Arial Unicode MS" w:cs="Mangal"/>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jelen</w:t>
      </w:r>
      <w:r>
        <w:rPr>
          <w:rFonts w:eastAsia="Arial Unicode MS"/>
          <w:color w:val="000000"/>
          <w:kern w:val="1"/>
          <w:lang w:bidi="hi-IN"/>
        </w:rPr>
        <w:t xml:space="preserve"> </w:t>
      </w:r>
      <w:r w:rsidRPr="009E7E79">
        <w:rPr>
          <w:rFonts w:eastAsia="Arial Unicode MS"/>
          <w:color w:val="000000"/>
          <w:kern w:val="1"/>
          <w:lang w:bidi="hi-IN"/>
        </w:rPr>
        <w:t xml:space="preserve">Megállapodás hatálya alatt felmerülő bármely vitás kérdés rendezésre a Felek elsődlegesen tárgyalásos formát jelölik meg. </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r w:rsidRPr="009E7E79">
        <w:rPr>
          <w:rFonts w:eastAsia="Arial Unicode MS"/>
          <w:color w:val="000000"/>
          <w:kern w:val="1"/>
          <w:lang w:bidi="hi-IN"/>
        </w:rPr>
        <w:t>A Felek a jelen Megállapodást, mint akaratukkal mindenben megegyezőt, jóváhagyólag aláírják.</w:t>
      </w: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rPr>
          <w:rFonts w:eastAsia="Arial Unicode MS"/>
          <w:color w:val="000000"/>
          <w:kern w:val="1"/>
          <w:lang w:bidi="hi-IN"/>
        </w:rPr>
      </w:pPr>
    </w:p>
    <w:p w:rsidR="004A41DF" w:rsidRPr="009E7E79" w:rsidRDefault="004A41DF" w:rsidP="004A41DF">
      <w:pPr>
        <w:widowControl w:val="0"/>
        <w:jc w:val="left"/>
        <w:rPr>
          <w:rFonts w:eastAsia="Arial Unicode MS"/>
          <w:color w:val="000000"/>
          <w:kern w:val="1"/>
          <w:lang w:bidi="hi-IN"/>
        </w:rPr>
      </w:pPr>
      <w:r w:rsidRPr="009E7E79">
        <w:rPr>
          <w:rFonts w:eastAsia="Arial Unicode MS"/>
          <w:color w:val="000000"/>
          <w:kern w:val="1"/>
          <w:lang w:bidi="hi-IN"/>
        </w:rPr>
        <w:t>Orosháza, 20</w:t>
      </w:r>
      <w:r>
        <w:rPr>
          <w:rFonts w:eastAsia="Arial Unicode MS"/>
          <w:color w:val="000000"/>
          <w:kern w:val="1"/>
          <w:lang w:bidi="hi-IN"/>
        </w:rPr>
        <w:t>20</w:t>
      </w:r>
      <w:r w:rsidRPr="009E7E79">
        <w:rPr>
          <w:rFonts w:eastAsia="Arial Unicode MS"/>
          <w:color w:val="000000"/>
          <w:kern w:val="1"/>
          <w:lang w:bidi="hi-IN"/>
        </w:rPr>
        <w:t xml:space="preserve">. </w:t>
      </w:r>
      <w:r>
        <w:rPr>
          <w:rFonts w:eastAsia="Arial Unicode MS"/>
          <w:color w:val="000000"/>
          <w:kern w:val="1"/>
          <w:lang w:bidi="hi-IN"/>
        </w:rPr>
        <w:t>………………….</w:t>
      </w:r>
      <w:r w:rsidRPr="009E7E79">
        <w:rPr>
          <w:rFonts w:eastAsia="Arial Unicode MS"/>
          <w:color w:val="000000"/>
          <w:kern w:val="1"/>
          <w:lang w:bidi="hi-IN"/>
        </w:rPr>
        <w:t>.</w:t>
      </w:r>
      <w:r w:rsidRPr="009E7E79">
        <w:rPr>
          <w:rFonts w:eastAsia="Arial Unicode MS"/>
          <w:color w:val="000000"/>
          <w:kern w:val="1"/>
          <w:lang w:bidi="hi-IN"/>
        </w:rPr>
        <w:tab/>
      </w:r>
      <w:r w:rsidRPr="009E7E79">
        <w:rPr>
          <w:rFonts w:eastAsia="Arial Unicode MS"/>
          <w:color w:val="000000"/>
          <w:kern w:val="1"/>
          <w:lang w:bidi="hi-IN"/>
        </w:rPr>
        <w:tab/>
        <w:t>Orosháza, 20</w:t>
      </w:r>
      <w:r>
        <w:rPr>
          <w:rFonts w:eastAsia="Arial Unicode MS"/>
          <w:color w:val="000000"/>
          <w:kern w:val="1"/>
          <w:lang w:bidi="hi-IN"/>
        </w:rPr>
        <w:t>20</w:t>
      </w:r>
      <w:r w:rsidRPr="009E7E79">
        <w:rPr>
          <w:rFonts w:eastAsia="Arial Unicode MS"/>
          <w:color w:val="000000"/>
          <w:kern w:val="1"/>
          <w:lang w:bidi="hi-IN"/>
        </w:rPr>
        <w:t>.</w:t>
      </w:r>
      <w:r>
        <w:rPr>
          <w:rFonts w:eastAsia="Arial Unicode MS"/>
          <w:color w:val="000000"/>
          <w:kern w:val="1"/>
          <w:lang w:bidi="hi-IN"/>
        </w:rPr>
        <w:t xml:space="preserve"> …………………</w:t>
      </w:r>
      <w:r w:rsidRPr="009E7E79">
        <w:rPr>
          <w:rFonts w:eastAsia="Arial Unicode MS"/>
          <w:color w:val="000000"/>
          <w:kern w:val="1"/>
          <w:lang w:bidi="hi-IN"/>
        </w:rPr>
        <w:t>.</w:t>
      </w:r>
    </w:p>
    <w:p w:rsidR="004A41DF" w:rsidRPr="009E7E79" w:rsidRDefault="004A41DF" w:rsidP="004A41DF">
      <w:pPr>
        <w:widowControl w:val="0"/>
        <w:jc w:val="left"/>
        <w:rPr>
          <w:rFonts w:eastAsia="Arial Unicode MS"/>
          <w:color w:val="000000"/>
          <w:kern w:val="1"/>
          <w:lang w:bidi="hi-IN"/>
        </w:rPr>
      </w:pPr>
    </w:p>
    <w:p w:rsidR="004A41DF" w:rsidRPr="009E7E79" w:rsidRDefault="004A41DF" w:rsidP="004A41DF">
      <w:pPr>
        <w:widowControl w:val="0"/>
        <w:jc w:val="left"/>
        <w:rPr>
          <w:rFonts w:eastAsia="Arial Unicode MS"/>
          <w:color w:val="000000"/>
          <w:kern w:val="1"/>
          <w:lang w:bidi="hi-IN"/>
        </w:rPr>
      </w:pPr>
    </w:p>
    <w:p w:rsidR="004A41DF" w:rsidRPr="009E7E79" w:rsidRDefault="004A41DF" w:rsidP="004A41DF">
      <w:pPr>
        <w:widowControl w:val="0"/>
        <w:jc w:val="left"/>
        <w:rPr>
          <w:rFonts w:eastAsia="Arial Unicode MS"/>
          <w:color w:val="000000"/>
          <w:kern w:val="1"/>
          <w:lang w:bidi="hi-IN"/>
        </w:rPr>
      </w:pPr>
    </w:p>
    <w:p w:rsidR="004A41DF" w:rsidRPr="009E7E79" w:rsidRDefault="004A41DF" w:rsidP="004A41DF">
      <w:pPr>
        <w:widowControl w:val="0"/>
        <w:tabs>
          <w:tab w:val="center" w:pos="1981"/>
          <w:tab w:val="center" w:pos="7019"/>
        </w:tabs>
        <w:jc w:val="left"/>
        <w:rPr>
          <w:rFonts w:eastAsia="Arial Unicode MS"/>
          <w:color w:val="000000"/>
          <w:kern w:val="1"/>
          <w:lang w:bidi="hi-IN"/>
        </w:rPr>
      </w:pPr>
      <w:r w:rsidRPr="009E7E79">
        <w:rPr>
          <w:rFonts w:eastAsia="Arial Unicode MS"/>
          <w:color w:val="000000"/>
          <w:kern w:val="1"/>
          <w:lang w:bidi="hi-IN"/>
        </w:rPr>
        <w:tab/>
        <w:t>……..…………………………</w:t>
      </w:r>
      <w:r w:rsidRPr="009E7E79">
        <w:rPr>
          <w:rFonts w:eastAsia="Arial Unicode MS"/>
          <w:color w:val="000000"/>
          <w:kern w:val="1"/>
          <w:lang w:bidi="hi-IN"/>
        </w:rPr>
        <w:tab/>
        <w:t>…………………………….….</w:t>
      </w:r>
    </w:p>
    <w:p w:rsidR="004A41DF" w:rsidRPr="009E7E79" w:rsidRDefault="004A41DF" w:rsidP="004A41DF">
      <w:pPr>
        <w:widowControl w:val="0"/>
        <w:tabs>
          <w:tab w:val="center" w:pos="1981"/>
          <w:tab w:val="center" w:pos="7075"/>
        </w:tabs>
        <w:jc w:val="left"/>
        <w:rPr>
          <w:rFonts w:eastAsia="Arial Unicode MS" w:cs="Mangal"/>
          <w:color w:val="000000"/>
          <w:kern w:val="1"/>
          <w:lang w:bidi="hi-IN"/>
        </w:rPr>
      </w:pPr>
      <w:r w:rsidRPr="009E7E79">
        <w:rPr>
          <w:rFonts w:eastAsia="Arial Unicode MS"/>
          <w:color w:val="000000"/>
          <w:kern w:val="1"/>
          <w:lang w:bidi="hi-IN"/>
        </w:rPr>
        <w:tab/>
        <w:t xml:space="preserve">Települési Önkormányzat </w:t>
      </w:r>
      <w:r w:rsidRPr="009E7E79">
        <w:rPr>
          <w:rFonts w:eastAsia="Arial Unicode MS"/>
          <w:color w:val="000000"/>
          <w:kern w:val="1"/>
          <w:lang w:bidi="hi-IN"/>
        </w:rPr>
        <w:tab/>
        <w:t xml:space="preserve">Nemzetiségi Önkormányzat </w:t>
      </w:r>
    </w:p>
    <w:p w:rsidR="004A41DF" w:rsidRPr="009E7E79" w:rsidRDefault="004A41DF" w:rsidP="004A41DF">
      <w:pPr>
        <w:widowControl w:val="0"/>
        <w:jc w:val="left"/>
        <w:rPr>
          <w:rFonts w:eastAsia="Arial Unicode MS" w:cs="Mangal"/>
          <w:color w:val="000000"/>
          <w:kern w:val="1"/>
          <w:lang w:bidi="hi-IN"/>
        </w:rPr>
      </w:pPr>
    </w:p>
    <w:p w:rsidR="004A41DF" w:rsidRPr="009E7E79" w:rsidRDefault="004A41DF" w:rsidP="004A41DF">
      <w:pPr>
        <w:widowControl w:val="0"/>
        <w:jc w:val="left"/>
        <w:rPr>
          <w:rFonts w:eastAsia="Arial Unicode MS" w:cs="Mangal"/>
          <w:color w:val="000000"/>
          <w:kern w:val="1"/>
          <w:lang w:bidi="hi-IN"/>
        </w:rPr>
      </w:pPr>
    </w:p>
    <w:p w:rsidR="004A41DF" w:rsidRPr="00BD35EF" w:rsidRDefault="004A41DF" w:rsidP="004A41DF">
      <w:r w:rsidRPr="00BD35EF">
        <w:rPr>
          <w:b/>
          <w:bCs/>
          <w:i/>
          <w:iCs/>
        </w:rPr>
        <w:t>Záradék:</w:t>
      </w:r>
    </w:p>
    <w:p w:rsidR="004A41DF" w:rsidRPr="00F33B25" w:rsidRDefault="004A41DF" w:rsidP="004A41DF"/>
    <w:p w:rsidR="004A41DF" w:rsidRPr="00F33B25" w:rsidRDefault="004A41DF" w:rsidP="004A41DF">
      <w:r w:rsidRPr="00F33B25">
        <w:t xml:space="preserve">Orosháza Város Önkormányzat Képviselő-testülete az Orosháza Város Román Nemzetiségi Önkormányzattal kötendő együttműködési megállapodást </w:t>
      </w:r>
      <w:r w:rsidR="00233862">
        <w:t>17</w:t>
      </w:r>
      <w:r w:rsidRPr="00F33B25">
        <w:t>/2020. (</w:t>
      </w:r>
      <w:r w:rsidR="00233862">
        <w:t>I.30.)</w:t>
      </w:r>
      <w:r w:rsidRPr="00F33B25">
        <w:t xml:space="preserve"> </w:t>
      </w:r>
      <w:proofErr w:type="spellStart"/>
      <w:r w:rsidRPr="00F33B25">
        <w:t>K.t</w:t>
      </w:r>
      <w:proofErr w:type="spellEnd"/>
      <w:r w:rsidRPr="00F33B25">
        <w:t xml:space="preserve">. </w:t>
      </w:r>
      <w:proofErr w:type="gramStart"/>
      <w:r w:rsidRPr="00F33B25">
        <w:t>határozatával</w:t>
      </w:r>
      <w:proofErr w:type="gramEnd"/>
      <w:r w:rsidRPr="00F33B25">
        <w:t xml:space="preserve"> elfogadta.</w:t>
      </w:r>
    </w:p>
    <w:p w:rsidR="004A41DF" w:rsidRPr="00F33B25" w:rsidRDefault="004A41DF" w:rsidP="004A41DF"/>
    <w:p w:rsidR="004A41DF" w:rsidRPr="00F33B25" w:rsidRDefault="004A41DF" w:rsidP="004A41DF">
      <w:r w:rsidRPr="00F33B25">
        <w:t xml:space="preserve">Orosháza Város Román Nemzetiségi Önkormányzatának Képviselő-testülete az Orosháza Város Önkormányzattal kötendő </w:t>
      </w:r>
      <w:r w:rsidR="00233862">
        <w:t>együttműködési megállapodást 3/2020. (I.30</w:t>
      </w:r>
      <w:r w:rsidRPr="00F33B25">
        <w:t xml:space="preserve">.) </w:t>
      </w:r>
      <w:proofErr w:type="spellStart"/>
      <w:r w:rsidRPr="00F33B25">
        <w:t>RománNÖ</w:t>
      </w:r>
      <w:proofErr w:type="spellEnd"/>
      <w:r w:rsidRPr="00F33B25">
        <w:t>. számú határozatával elfogadta.</w:t>
      </w:r>
    </w:p>
    <w:p w:rsidR="004A41DF" w:rsidRPr="00F33B25" w:rsidRDefault="004A41DF" w:rsidP="004A41DF">
      <w:pPr>
        <w:tabs>
          <w:tab w:val="center" w:pos="6237"/>
        </w:tabs>
      </w:pPr>
    </w:p>
    <w:p w:rsidR="004A41DF" w:rsidRDefault="004A41DF" w:rsidP="004A41DF">
      <w:pPr>
        <w:tabs>
          <w:tab w:val="center" w:pos="6237"/>
        </w:tabs>
      </w:pPr>
    </w:p>
    <w:p w:rsidR="009A5669" w:rsidRDefault="009A5669" w:rsidP="004A41DF">
      <w:pPr>
        <w:keepLines w:val="0"/>
        <w:widowControl w:val="0"/>
        <w:tabs>
          <w:tab w:val="left" w:pos="6030"/>
        </w:tabs>
        <w:suppressAutoHyphens/>
        <w:spacing w:line="259" w:lineRule="auto"/>
        <w:jc w:val="left"/>
      </w:pPr>
      <w:bookmarkStart w:id="0" w:name="_GoBack"/>
      <w:bookmarkEnd w:id="0"/>
    </w:p>
    <w:sectPr w:rsidR="009A5669" w:rsidSect="004A41DF">
      <w:pgSz w:w="11906" w:h="16838"/>
      <w:pgMar w:top="993" w:right="1247" w:bottom="709" w:left="1247" w:header="964"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1"/>
    <w:lvl w:ilvl="0">
      <w:start w:val="1"/>
      <w:numFmt w:val="decimal"/>
      <w:lvlText w:val="%1."/>
      <w:lvlJc w:val="left"/>
      <w:pPr>
        <w:tabs>
          <w:tab w:val="num" w:pos="360"/>
        </w:tabs>
        <w:ind w:left="360" w:hanging="360"/>
      </w:pPr>
    </w:lvl>
  </w:abstractNum>
  <w:abstractNum w:abstractNumId="1" w15:restartNumberingAfterBreak="0">
    <w:nsid w:val="00000003"/>
    <w:multiLevelType w:val="singleLevel"/>
    <w:tmpl w:val="00000003"/>
    <w:name w:val="WW8Num2"/>
    <w:lvl w:ilvl="0">
      <w:start w:val="5900"/>
      <w:numFmt w:val="bullet"/>
      <w:lvlText w:val="-"/>
      <w:lvlJc w:val="left"/>
      <w:pPr>
        <w:tabs>
          <w:tab w:val="num" w:pos="360"/>
        </w:tabs>
        <w:ind w:left="360" w:hanging="360"/>
      </w:pPr>
      <w:rPr>
        <w:rFonts w:ascii="Times New Roman" w:hAnsi="Times New Roman" w:cs="Times New Roman"/>
      </w:rPr>
    </w:lvl>
  </w:abstractNum>
  <w:abstractNum w:abstractNumId="2" w15:restartNumberingAfterBreak="0">
    <w:nsid w:val="00000005"/>
    <w:multiLevelType w:val="singleLevel"/>
    <w:tmpl w:val="00000005"/>
    <w:name w:val="WW8Num4"/>
    <w:lvl w:ilvl="0">
      <w:start w:val="1"/>
      <w:numFmt w:val="decimal"/>
      <w:lvlText w:val="%1."/>
      <w:lvlJc w:val="left"/>
      <w:pPr>
        <w:tabs>
          <w:tab w:val="num" w:pos="360"/>
        </w:tabs>
        <w:ind w:left="360" w:hanging="360"/>
      </w:pPr>
    </w:lvl>
  </w:abstractNum>
  <w:abstractNum w:abstractNumId="3" w15:restartNumberingAfterBreak="0">
    <w:nsid w:val="00000006"/>
    <w:multiLevelType w:val="singleLevel"/>
    <w:tmpl w:val="00000006"/>
    <w:name w:val="WW8Num5"/>
    <w:lvl w:ilvl="0">
      <w:start w:val="1"/>
      <w:numFmt w:val="decimal"/>
      <w:lvlText w:val="%1."/>
      <w:lvlJc w:val="left"/>
      <w:pPr>
        <w:tabs>
          <w:tab w:val="num" w:pos="360"/>
        </w:tabs>
        <w:ind w:left="360" w:hanging="360"/>
      </w:pPr>
    </w:lvl>
  </w:abstractNum>
  <w:abstractNum w:abstractNumId="4" w15:restartNumberingAfterBreak="0">
    <w:nsid w:val="00000007"/>
    <w:multiLevelType w:val="singleLevel"/>
    <w:tmpl w:val="00000007"/>
    <w:name w:val="WW8Num6"/>
    <w:lvl w:ilvl="0">
      <w:start w:val="7400"/>
      <w:numFmt w:val="bullet"/>
      <w:lvlText w:val="-"/>
      <w:lvlJc w:val="left"/>
      <w:pPr>
        <w:tabs>
          <w:tab w:val="num" w:pos="644"/>
        </w:tabs>
        <w:ind w:left="644" w:hanging="360"/>
      </w:pPr>
      <w:rPr>
        <w:rFonts w:ascii="OpenSymbol" w:hAnsi="OpenSymbol"/>
      </w:rPr>
    </w:lvl>
  </w:abstractNum>
  <w:abstractNum w:abstractNumId="5" w15:restartNumberingAfterBreak="0">
    <w:nsid w:val="00000008"/>
    <w:multiLevelType w:val="singleLevel"/>
    <w:tmpl w:val="00000008"/>
    <w:name w:val="WW8Num7"/>
    <w:lvl w:ilvl="0">
      <w:start w:val="1"/>
      <w:numFmt w:val="decimal"/>
      <w:lvlText w:val="%1."/>
      <w:lvlJc w:val="left"/>
      <w:pPr>
        <w:tabs>
          <w:tab w:val="num" w:pos="360"/>
        </w:tabs>
        <w:ind w:left="360" w:hanging="360"/>
      </w:pPr>
    </w:lvl>
  </w:abstractNum>
  <w:abstractNum w:abstractNumId="6" w15:restartNumberingAfterBreak="0">
    <w:nsid w:val="0000000B"/>
    <w:multiLevelType w:val="singleLevel"/>
    <w:tmpl w:val="0000000B"/>
    <w:name w:val="WW8Num11"/>
    <w:lvl w:ilvl="0">
      <w:start w:val="1"/>
      <w:numFmt w:val="decimal"/>
      <w:lvlText w:val="%1."/>
      <w:lvlJc w:val="left"/>
      <w:pPr>
        <w:tabs>
          <w:tab w:val="num" w:pos="360"/>
        </w:tabs>
        <w:ind w:left="360" w:hanging="360"/>
      </w:pPr>
    </w:lvl>
  </w:abstractNum>
  <w:abstractNum w:abstractNumId="7" w15:restartNumberingAfterBreak="0">
    <w:nsid w:val="0000000C"/>
    <w:multiLevelType w:val="singleLevel"/>
    <w:tmpl w:val="0000000C"/>
    <w:name w:val="WW8Num12"/>
    <w:lvl w:ilvl="0">
      <w:start w:val="7400"/>
      <w:numFmt w:val="bullet"/>
      <w:lvlText w:val="-"/>
      <w:lvlJc w:val="left"/>
      <w:pPr>
        <w:tabs>
          <w:tab w:val="num" w:pos="720"/>
        </w:tabs>
        <w:ind w:left="720" w:hanging="360"/>
      </w:pPr>
      <w:rPr>
        <w:rFonts w:ascii="OpenSymbol" w:hAnsi="OpenSymbol"/>
      </w:rPr>
    </w:lvl>
  </w:abstractNum>
  <w:abstractNum w:abstractNumId="8" w15:restartNumberingAfterBreak="0">
    <w:nsid w:val="0000000D"/>
    <w:multiLevelType w:val="singleLevel"/>
    <w:tmpl w:val="0000000D"/>
    <w:name w:val="WW8Num14"/>
    <w:lvl w:ilvl="0">
      <w:start w:val="7400"/>
      <w:numFmt w:val="bullet"/>
      <w:lvlText w:val="-"/>
      <w:lvlJc w:val="left"/>
      <w:pPr>
        <w:tabs>
          <w:tab w:val="num" w:pos="720"/>
        </w:tabs>
        <w:ind w:left="720" w:hanging="360"/>
      </w:pPr>
      <w:rPr>
        <w:rFonts w:ascii="OpenSymbol" w:hAnsi="OpenSymbol"/>
      </w:rPr>
    </w:lvl>
  </w:abstractNum>
  <w:abstractNum w:abstractNumId="9" w15:restartNumberingAfterBreak="0">
    <w:nsid w:val="0000000E"/>
    <w:multiLevelType w:val="singleLevel"/>
    <w:tmpl w:val="0000000E"/>
    <w:name w:val="WW8Num15"/>
    <w:lvl w:ilvl="0">
      <w:start w:val="7400"/>
      <w:numFmt w:val="bullet"/>
      <w:lvlText w:val="-"/>
      <w:lvlJc w:val="left"/>
      <w:pPr>
        <w:tabs>
          <w:tab w:val="num" w:pos="720"/>
        </w:tabs>
        <w:ind w:left="720" w:hanging="360"/>
      </w:pPr>
      <w:rPr>
        <w:rFonts w:ascii="OpenSymbol" w:hAnsi="OpenSymbol"/>
      </w:rPr>
    </w:lvl>
  </w:abstractNum>
  <w:abstractNum w:abstractNumId="10" w15:restartNumberingAfterBreak="0">
    <w:nsid w:val="0000000F"/>
    <w:multiLevelType w:val="singleLevel"/>
    <w:tmpl w:val="0000000F"/>
    <w:name w:val="WW8Num16"/>
    <w:lvl w:ilvl="0">
      <w:start w:val="7400"/>
      <w:numFmt w:val="bullet"/>
      <w:lvlText w:val="-"/>
      <w:lvlJc w:val="left"/>
      <w:pPr>
        <w:tabs>
          <w:tab w:val="num" w:pos="720"/>
        </w:tabs>
        <w:ind w:left="720" w:hanging="360"/>
      </w:pPr>
      <w:rPr>
        <w:rFonts w:ascii="OpenSymbol" w:hAnsi="OpenSymbol"/>
      </w:rPr>
    </w:lvl>
  </w:abstractNum>
  <w:abstractNum w:abstractNumId="11" w15:restartNumberingAfterBreak="0">
    <w:nsid w:val="00000010"/>
    <w:multiLevelType w:val="singleLevel"/>
    <w:tmpl w:val="00000010"/>
    <w:name w:val="WW8Num17"/>
    <w:lvl w:ilvl="0">
      <w:start w:val="7400"/>
      <w:numFmt w:val="bullet"/>
      <w:lvlText w:val="-"/>
      <w:lvlJc w:val="left"/>
      <w:pPr>
        <w:tabs>
          <w:tab w:val="num" w:pos="720"/>
        </w:tabs>
        <w:ind w:left="720" w:hanging="360"/>
      </w:pPr>
      <w:rPr>
        <w:rFonts w:ascii="OpenSymbol" w:hAnsi="OpenSymbol"/>
      </w:rPr>
    </w:lvl>
  </w:abstractNum>
  <w:abstractNum w:abstractNumId="12" w15:restartNumberingAfterBreak="0">
    <w:nsid w:val="00000011"/>
    <w:multiLevelType w:val="singleLevel"/>
    <w:tmpl w:val="00000011"/>
    <w:name w:val="WW8Num18"/>
    <w:lvl w:ilvl="0">
      <w:start w:val="1"/>
      <w:numFmt w:val="decimal"/>
      <w:lvlText w:val="%1."/>
      <w:lvlJc w:val="left"/>
      <w:pPr>
        <w:tabs>
          <w:tab w:val="num" w:pos="360"/>
        </w:tabs>
        <w:ind w:left="360" w:hanging="360"/>
      </w:pPr>
    </w:lvl>
  </w:abstractNum>
  <w:abstractNum w:abstractNumId="13" w15:restartNumberingAfterBreak="0">
    <w:nsid w:val="00000012"/>
    <w:multiLevelType w:val="singleLevel"/>
    <w:tmpl w:val="00000012"/>
    <w:name w:val="WW8Num19"/>
    <w:lvl w:ilvl="0">
      <w:start w:val="1"/>
      <w:numFmt w:val="decimal"/>
      <w:lvlText w:val="%1."/>
      <w:lvlJc w:val="left"/>
      <w:pPr>
        <w:tabs>
          <w:tab w:val="num" w:pos="360"/>
        </w:tabs>
        <w:ind w:left="360" w:hanging="360"/>
      </w:pPr>
    </w:lvl>
  </w:abstractNum>
  <w:abstractNum w:abstractNumId="14" w15:restartNumberingAfterBreak="0">
    <w:nsid w:val="00000015"/>
    <w:multiLevelType w:val="singleLevel"/>
    <w:tmpl w:val="00000015"/>
    <w:name w:val="WW8Num23"/>
    <w:lvl w:ilvl="0">
      <w:start w:val="1"/>
      <w:numFmt w:val="decimal"/>
      <w:lvlText w:val="%1."/>
      <w:lvlJc w:val="left"/>
      <w:pPr>
        <w:tabs>
          <w:tab w:val="num" w:pos="360"/>
        </w:tabs>
        <w:ind w:left="360" w:hanging="360"/>
      </w:pPr>
    </w:lvl>
  </w:abstractNum>
  <w:abstractNum w:abstractNumId="15" w15:restartNumberingAfterBreak="0">
    <w:nsid w:val="00000016"/>
    <w:multiLevelType w:val="singleLevel"/>
    <w:tmpl w:val="00000016"/>
    <w:name w:val="WW8Num24"/>
    <w:lvl w:ilvl="0">
      <w:start w:val="7400"/>
      <w:numFmt w:val="bullet"/>
      <w:lvlText w:val="-"/>
      <w:lvlJc w:val="left"/>
      <w:pPr>
        <w:tabs>
          <w:tab w:val="num" w:pos="720"/>
        </w:tabs>
        <w:ind w:left="720" w:hanging="360"/>
      </w:pPr>
      <w:rPr>
        <w:rFonts w:ascii="OpenSymbol" w:hAnsi="OpenSymbol"/>
      </w:rPr>
    </w:lvl>
  </w:abstractNum>
  <w:abstractNum w:abstractNumId="16" w15:restartNumberingAfterBreak="0">
    <w:nsid w:val="00000017"/>
    <w:multiLevelType w:val="singleLevel"/>
    <w:tmpl w:val="00000017"/>
    <w:name w:val="WW8Num25"/>
    <w:lvl w:ilvl="0">
      <w:start w:val="1"/>
      <w:numFmt w:val="decimal"/>
      <w:lvlText w:val="%1."/>
      <w:lvlJc w:val="left"/>
      <w:pPr>
        <w:tabs>
          <w:tab w:val="num" w:pos="360"/>
        </w:tabs>
        <w:ind w:left="360" w:hanging="360"/>
      </w:pPr>
    </w:lvl>
  </w:abstractNum>
  <w:abstractNum w:abstractNumId="17" w15:restartNumberingAfterBreak="0">
    <w:nsid w:val="00000018"/>
    <w:multiLevelType w:val="singleLevel"/>
    <w:tmpl w:val="00000018"/>
    <w:name w:val="WW8Num26"/>
    <w:lvl w:ilvl="0">
      <w:start w:val="1"/>
      <w:numFmt w:val="decimal"/>
      <w:lvlText w:val="%1."/>
      <w:lvlJc w:val="left"/>
      <w:pPr>
        <w:tabs>
          <w:tab w:val="num" w:pos="360"/>
        </w:tabs>
        <w:ind w:left="360" w:hanging="360"/>
      </w:pPr>
    </w:lvl>
  </w:abstractNum>
  <w:abstractNum w:abstractNumId="18" w15:restartNumberingAfterBreak="0">
    <w:nsid w:val="00000019"/>
    <w:multiLevelType w:val="singleLevel"/>
    <w:tmpl w:val="00000019"/>
    <w:name w:val="WW8Num27"/>
    <w:lvl w:ilvl="0">
      <w:start w:val="7400"/>
      <w:numFmt w:val="bullet"/>
      <w:lvlText w:val="-"/>
      <w:lvlJc w:val="left"/>
      <w:pPr>
        <w:tabs>
          <w:tab w:val="num" w:pos="720"/>
        </w:tabs>
        <w:ind w:left="720" w:hanging="360"/>
      </w:pPr>
      <w:rPr>
        <w:rFonts w:ascii="OpenSymbol" w:hAnsi="OpenSymbol"/>
      </w:rPr>
    </w:lvl>
  </w:abstractNum>
  <w:abstractNum w:abstractNumId="19" w15:restartNumberingAfterBreak="0">
    <w:nsid w:val="0000001A"/>
    <w:multiLevelType w:val="singleLevel"/>
    <w:tmpl w:val="0000001A"/>
    <w:name w:val="WW8Num28"/>
    <w:lvl w:ilvl="0">
      <w:start w:val="1"/>
      <w:numFmt w:val="decimal"/>
      <w:lvlText w:val="%1."/>
      <w:lvlJc w:val="left"/>
      <w:pPr>
        <w:tabs>
          <w:tab w:val="num" w:pos="360"/>
        </w:tabs>
        <w:ind w:left="360" w:hanging="360"/>
      </w:pPr>
    </w:lvl>
  </w:abstractNum>
  <w:abstractNum w:abstractNumId="20" w15:restartNumberingAfterBreak="0">
    <w:nsid w:val="0000001B"/>
    <w:multiLevelType w:val="multilevel"/>
    <w:tmpl w:val="0000001B"/>
    <w:name w:val="WW8Num29"/>
    <w:lvl w:ilvl="0">
      <w:start w:val="1"/>
      <w:numFmt w:val="decimal"/>
      <w:lvlText w:val="%1."/>
      <w:lvlJc w:val="left"/>
      <w:pPr>
        <w:tabs>
          <w:tab w:val="num" w:pos="810"/>
        </w:tabs>
        <w:ind w:left="810" w:hanging="45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C"/>
    <w:multiLevelType w:val="singleLevel"/>
    <w:tmpl w:val="0000001C"/>
    <w:name w:val="WW8Num31"/>
    <w:lvl w:ilvl="0">
      <w:start w:val="1"/>
      <w:numFmt w:val="decimal"/>
      <w:lvlText w:val="%1."/>
      <w:lvlJc w:val="left"/>
      <w:pPr>
        <w:tabs>
          <w:tab w:val="num" w:pos="0"/>
        </w:tabs>
        <w:ind w:left="720" w:hanging="360"/>
      </w:pPr>
    </w:lvl>
  </w:abstractNum>
  <w:abstractNum w:abstractNumId="22" w15:restartNumberingAfterBreak="0">
    <w:nsid w:val="0000001D"/>
    <w:multiLevelType w:val="singleLevel"/>
    <w:tmpl w:val="0000001D"/>
    <w:name w:val="WW8Num33"/>
    <w:lvl w:ilvl="0">
      <w:start w:val="7400"/>
      <w:numFmt w:val="bullet"/>
      <w:lvlText w:val="-"/>
      <w:lvlJc w:val="left"/>
      <w:pPr>
        <w:tabs>
          <w:tab w:val="num" w:pos="720"/>
        </w:tabs>
        <w:ind w:left="720" w:hanging="360"/>
      </w:pPr>
      <w:rPr>
        <w:rFonts w:ascii="OpenSymbol" w:hAnsi="OpenSymbol"/>
      </w:rPr>
    </w:lvl>
  </w:abstractNum>
  <w:abstractNum w:abstractNumId="23" w15:restartNumberingAfterBreak="0">
    <w:nsid w:val="0000001E"/>
    <w:multiLevelType w:val="singleLevel"/>
    <w:tmpl w:val="0000001E"/>
    <w:name w:val="WW8Num35"/>
    <w:lvl w:ilvl="0">
      <w:start w:val="7400"/>
      <w:numFmt w:val="bullet"/>
      <w:lvlText w:val="-"/>
      <w:lvlJc w:val="left"/>
      <w:pPr>
        <w:tabs>
          <w:tab w:val="num" w:pos="1080"/>
        </w:tabs>
        <w:ind w:left="1080" w:hanging="360"/>
      </w:pPr>
      <w:rPr>
        <w:rFonts w:ascii="OpenSymbol" w:hAnsi="OpenSymbol"/>
      </w:rPr>
    </w:lvl>
  </w:abstractNum>
  <w:abstractNum w:abstractNumId="24" w15:restartNumberingAfterBreak="0">
    <w:nsid w:val="0000001F"/>
    <w:multiLevelType w:val="singleLevel"/>
    <w:tmpl w:val="0000001F"/>
    <w:name w:val="WW8Num37"/>
    <w:lvl w:ilvl="0">
      <w:start w:val="7400"/>
      <w:numFmt w:val="bullet"/>
      <w:lvlText w:val="-"/>
      <w:lvlJc w:val="left"/>
      <w:pPr>
        <w:tabs>
          <w:tab w:val="num" w:pos="720"/>
        </w:tabs>
        <w:ind w:left="720" w:hanging="360"/>
      </w:pPr>
      <w:rPr>
        <w:rFonts w:ascii="OpenSymbol" w:hAnsi="OpenSymbol"/>
      </w:rPr>
    </w:lvl>
  </w:abstractNum>
  <w:abstractNum w:abstractNumId="25" w15:restartNumberingAfterBreak="0">
    <w:nsid w:val="00000020"/>
    <w:multiLevelType w:val="multilevel"/>
    <w:tmpl w:val="00000020"/>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649D33A8"/>
    <w:multiLevelType w:val="hybridMultilevel"/>
    <w:tmpl w:val="D2E89D9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15:restartNumberingAfterBreak="0">
    <w:nsid w:val="7DBD0DEC"/>
    <w:multiLevelType w:val="hybridMultilevel"/>
    <w:tmpl w:val="A970CB1E"/>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26"/>
  </w:num>
  <w:num w:numId="2">
    <w:abstractNumId w:val="27"/>
  </w:num>
  <w:num w:numId="3">
    <w:abstractNumId w:val="7"/>
  </w:num>
  <w:num w:numId="4">
    <w:abstractNumId w:val="0"/>
  </w:num>
  <w:num w:numId="5">
    <w:abstractNumId w:val="1"/>
  </w:num>
  <w:num w:numId="6">
    <w:abstractNumId w:val="2"/>
  </w:num>
  <w:num w:numId="7">
    <w:abstractNumId w:val="3"/>
  </w:num>
  <w:num w:numId="8">
    <w:abstractNumId w:val="4"/>
  </w:num>
  <w:num w:numId="9">
    <w:abstractNumId w:val="5"/>
  </w:num>
  <w:num w:numId="10">
    <w:abstractNumId w:val="6"/>
  </w:num>
  <w:num w:numId="11">
    <w:abstractNumId w:val="8"/>
  </w:num>
  <w:num w:numId="12">
    <w:abstractNumId w:val="9"/>
  </w:num>
  <w:num w:numId="13">
    <w:abstractNumId w:val="10"/>
  </w:num>
  <w:num w:numId="14">
    <w:abstractNumId w:val="11"/>
  </w:num>
  <w:num w:numId="15">
    <w:abstractNumId w:val="12"/>
  </w:num>
  <w:num w:numId="16">
    <w:abstractNumId w:val="13"/>
  </w:num>
  <w:num w:numId="17">
    <w:abstractNumId w:val="14"/>
  </w:num>
  <w:num w:numId="18">
    <w:abstractNumId w:val="15"/>
  </w:num>
  <w:num w:numId="19">
    <w:abstractNumId w:val="16"/>
  </w:num>
  <w:num w:numId="20">
    <w:abstractNumId w:val="17"/>
  </w:num>
  <w:num w:numId="21">
    <w:abstractNumId w:val="18"/>
  </w:num>
  <w:num w:numId="22">
    <w:abstractNumId w:val="19"/>
  </w:num>
  <w:num w:numId="23">
    <w:abstractNumId w:val="20"/>
  </w:num>
  <w:num w:numId="24">
    <w:abstractNumId w:val="21"/>
  </w:num>
  <w:num w:numId="25">
    <w:abstractNumId w:val="22"/>
  </w:num>
  <w:num w:numId="26">
    <w:abstractNumId w:val="23"/>
  </w:num>
  <w:num w:numId="27">
    <w:abstractNumId w:val="2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669"/>
    <w:rsid w:val="00083E61"/>
    <w:rsid w:val="00233862"/>
    <w:rsid w:val="003460E9"/>
    <w:rsid w:val="00376C6A"/>
    <w:rsid w:val="004A41DF"/>
    <w:rsid w:val="004D072D"/>
    <w:rsid w:val="005C62D9"/>
    <w:rsid w:val="006525C2"/>
    <w:rsid w:val="00653EA6"/>
    <w:rsid w:val="00804BD4"/>
    <w:rsid w:val="009A46DF"/>
    <w:rsid w:val="009A5669"/>
    <w:rsid w:val="009B77DD"/>
    <w:rsid w:val="00A91AED"/>
    <w:rsid w:val="00B978D2"/>
    <w:rsid w:val="00BA511E"/>
    <w:rsid w:val="00E50A54"/>
    <w:rsid w:val="00FE39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11C493-8421-437C-A714-EA68DD759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9A5669"/>
    <w:pPr>
      <w:keepLines/>
      <w:spacing w:after="0" w:line="240" w:lineRule="auto"/>
      <w:jc w:val="both"/>
    </w:pPr>
    <w:rPr>
      <w:rFonts w:ascii="Arial" w:eastAsia="Times New Roman" w:hAnsi="Arial" w:cs="Arial"/>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99"/>
    <w:qFormat/>
    <w:rsid w:val="00E50A54"/>
    <w:pPr>
      <w:keepLines w:val="0"/>
      <w:widowControl w:val="0"/>
      <w:suppressAutoHyphens/>
      <w:ind w:left="720"/>
      <w:jc w:val="left"/>
    </w:pPr>
    <w:rPr>
      <w:rFonts w:ascii="Arial Narrow" w:eastAsia="Arial Unicode MS" w:hAnsi="Arial Narrow" w:cs="Arial Narrow"/>
      <w:kern w:val="1"/>
      <w:sz w:val="16"/>
      <w:szCs w:val="20"/>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5360</Words>
  <Characters>36984</Characters>
  <Application>Microsoft Office Word</Application>
  <DocSecurity>0</DocSecurity>
  <Lines>308</Lines>
  <Paragraphs>84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42260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Szabó Bettina</cp:lastModifiedBy>
  <cp:revision>4</cp:revision>
  <dcterms:created xsi:type="dcterms:W3CDTF">2020-02-12T14:19:00Z</dcterms:created>
  <dcterms:modified xsi:type="dcterms:W3CDTF">2020-02-13T09:55:00Z</dcterms:modified>
</cp:coreProperties>
</file>