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B21" w:rsidRPr="00650B21" w:rsidRDefault="00650B21" w:rsidP="00650B21">
      <w:pPr>
        <w:keepLines w:val="0"/>
        <w:widowControl w:val="0"/>
        <w:jc w:val="left"/>
        <w:rPr>
          <w:rFonts w:eastAsia="Calibri"/>
          <w:lang w:val="en-US"/>
        </w:rPr>
      </w:pPr>
      <w:r w:rsidRPr="00650B21">
        <w:rPr>
          <w:rFonts w:eastAsia="Calibri"/>
          <w:lang w:val="en-US"/>
        </w:rPr>
        <w:t xml:space="preserve">K </w:t>
      </w:r>
      <w:proofErr w:type="spellStart"/>
      <w:r w:rsidRPr="00650B21">
        <w:rPr>
          <w:rFonts w:eastAsia="Calibri"/>
          <w:lang w:val="en-US"/>
        </w:rPr>
        <w:t>i</w:t>
      </w:r>
      <w:proofErr w:type="spellEnd"/>
      <w:r w:rsidRPr="00650B21">
        <w:rPr>
          <w:rFonts w:eastAsia="Calibri"/>
          <w:lang w:val="en-US"/>
        </w:rPr>
        <w:t xml:space="preserve"> v o n a </w:t>
      </w:r>
      <w:proofErr w:type="gramStart"/>
      <w:r w:rsidRPr="00650B21">
        <w:rPr>
          <w:rFonts w:eastAsia="Calibri"/>
          <w:lang w:val="en-US"/>
        </w:rPr>
        <w:t>t !</w:t>
      </w:r>
      <w:proofErr w:type="gramEnd"/>
    </w:p>
    <w:p w:rsidR="00650B21" w:rsidRPr="00650B21" w:rsidRDefault="00650B21" w:rsidP="00650B21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650B21" w:rsidRPr="00650B21" w:rsidRDefault="00650B21" w:rsidP="00650B21">
      <w:pPr>
        <w:keepLines w:val="0"/>
        <w:widowControl w:val="0"/>
        <w:rPr>
          <w:rFonts w:eastAsia="Calibri"/>
          <w:lang w:val="en-US"/>
        </w:rPr>
      </w:pPr>
      <w:proofErr w:type="spellStart"/>
      <w:r w:rsidRPr="00650B21">
        <w:rPr>
          <w:rFonts w:eastAsia="Calibri"/>
          <w:lang w:val="en-US"/>
        </w:rPr>
        <w:t>Az</w:t>
      </w:r>
      <w:proofErr w:type="spellEnd"/>
      <w:r w:rsidRPr="00650B21">
        <w:rPr>
          <w:rFonts w:eastAsia="Calibri"/>
          <w:lang w:val="en-US"/>
        </w:rPr>
        <w:t xml:space="preserve"> </w:t>
      </w:r>
      <w:proofErr w:type="spellStart"/>
      <w:r w:rsidRPr="00650B21">
        <w:rPr>
          <w:rFonts w:eastAsia="Calibri"/>
          <w:lang w:val="en-US"/>
        </w:rPr>
        <w:t>Orosháza</w:t>
      </w:r>
      <w:proofErr w:type="spellEnd"/>
      <w:r w:rsidRPr="00650B21">
        <w:rPr>
          <w:rFonts w:eastAsia="Calibri"/>
          <w:lang w:val="en-US"/>
        </w:rPr>
        <w:t xml:space="preserve"> </w:t>
      </w:r>
      <w:proofErr w:type="spellStart"/>
      <w:r w:rsidRPr="00650B21">
        <w:rPr>
          <w:rFonts w:eastAsia="Calibri"/>
          <w:lang w:val="en-US"/>
        </w:rPr>
        <w:t>Város</w:t>
      </w:r>
      <w:proofErr w:type="spellEnd"/>
      <w:r w:rsidRPr="00650B21">
        <w:rPr>
          <w:rFonts w:eastAsia="Calibri"/>
          <w:lang w:val="en-US"/>
        </w:rPr>
        <w:t xml:space="preserve"> </w:t>
      </w:r>
      <w:proofErr w:type="spellStart"/>
      <w:r w:rsidRPr="00650B21">
        <w:rPr>
          <w:rFonts w:eastAsia="Calibri"/>
          <w:lang w:val="en-US"/>
        </w:rPr>
        <w:t>Önkormányzat</w:t>
      </w:r>
      <w:proofErr w:type="spellEnd"/>
      <w:r w:rsidRPr="00650B21">
        <w:rPr>
          <w:rFonts w:eastAsia="Calibri"/>
          <w:lang w:val="en-US"/>
        </w:rPr>
        <w:t xml:space="preserve"> </w:t>
      </w:r>
      <w:proofErr w:type="spellStart"/>
      <w:r w:rsidRPr="00650B21">
        <w:rPr>
          <w:rFonts w:eastAsia="Calibri"/>
          <w:lang w:val="en-US"/>
        </w:rPr>
        <w:t>Képviselő-testületének</w:t>
      </w:r>
      <w:proofErr w:type="spellEnd"/>
      <w:r w:rsidRPr="00650B21">
        <w:rPr>
          <w:rFonts w:eastAsia="Calibri"/>
          <w:lang w:val="en-US"/>
        </w:rPr>
        <w:t xml:space="preserve"> 2022. </w:t>
      </w:r>
      <w:proofErr w:type="spellStart"/>
      <w:proofErr w:type="gramStart"/>
      <w:r w:rsidRPr="00650B21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650B21">
        <w:rPr>
          <w:rFonts w:eastAsia="Calibri"/>
          <w:szCs w:val="20"/>
          <w:lang w:val="en-US"/>
        </w:rPr>
        <w:t xml:space="preserve"> 28</w:t>
      </w:r>
      <w:r w:rsidRPr="00650B21">
        <w:rPr>
          <w:rFonts w:eastAsia="Calibri"/>
          <w:lang w:val="en-US"/>
        </w:rPr>
        <w:t xml:space="preserve">-i </w:t>
      </w:r>
      <w:proofErr w:type="spellStart"/>
      <w:r w:rsidRPr="00650B21">
        <w:rPr>
          <w:rFonts w:eastAsia="Calibri"/>
          <w:lang w:val="en-US"/>
        </w:rPr>
        <w:t>üléséről</w:t>
      </w:r>
      <w:proofErr w:type="spellEnd"/>
      <w:r w:rsidRPr="00650B21">
        <w:rPr>
          <w:rFonts w:eastAsia="Calibri"/>
          <w:lang w:val="en-US"/>
        </w:rPr>
        <w:t xml:space="preserve"> </w:t>
      </w:r>
      <w:proofErr w:type="spellStart"/>
      <w:r w:rsidRPr="00650B21">
        <w:rPr>
          <w:rFonts w:eastAsia="Calibri"/>
          <w:lang w:val="en-US"/>
        </w:rPr>
        <w:t>készült</w:t>
      </w:r>
      <w:proofErr w:type="spellEnd"/>
      <w:r w:rsidRPr="00650B21">
        <w:rPr>
          <w:rFonts w:eastAsia="Calibri"/>
          <w:lang w:val="en-US"/>
        </w:rPr>
        <w:t xml:space="preserve"> </w:t>
      </w:r>
      <w:proofErr w:type="spellStart"/>
      <w:r w:rsidRPr="00650B21">
        <w:rPr>
          <w:rFonts w:eastAsia="Calibri"/>
          <w:lang w:val="en-US"/>
        </w:rPr>
        <w:t>jegyzőkönyvéből</w:t>
      </w:r>
      <w:proofErr w:type="spellEnd"/>
      <w:r w:rsidRPr="00650B21">
        <w:rPr>
          <w:rFonts w:eastAsia="Calibri"/>
          <w:lang w:val="en-US"/>
        </w:rPr>
        <w:t>.</w:t>
      </w:r>
    </w:p>
    <w:p w:rsidR="00650B21" w:rsidRDefault="00650B21" w:rsidP="00650B21">
      <w:pPr>
        <w:keepLines w:val="0"/>
        <w:widowControl w:val="0"/>
        <w:rPr>
          <w:rFonts w:eastAsia="Calibri"/>
        </w:rPr>
      </w:pPr>
    </w:p>
    <w:p w:rsidR="00650B21" w:rsidRDefault="00650B21" w:rsidP="00650B21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>
        <w:rPr>
          <w:rFonts w:eastAsia="Calibri"/>
        </w:rPr>
        <w:t xml:space="preserve">A döntéshozatalban résztvevők száma: 14 fő. </w:t>
      </w:r>
    </w:p>
    <w:p w:rsidR="00650B21" w:rsidRDefault="00650B21" w:rsidP="00650B21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13 igen szavazattal, ellenszavazat nélkül és 1 tartózkodás mellett az alábbi határozatot hozta: </w:t>
      </w:r>
    </w:p>
    <w:p w:rsidR="00650B21" w:rsidRDefault="00650B21" w:rsidP="00650B2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50B21" w:rsidRDefault="00650B21" w:rsidP="00650B2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3/2022. (I.28</w:t>
      </w:r>
      <w:r>
        <w:rPr>
          <w:b/>
          <w:i/>
          <w:u w:val="single"/>
        </w:rPr>
        <w:t xml:space="preserve">.) </w:t>
      </w:r>
      <w:proofErr w:type="spellStart"/>
      <w:r>
        <w:rPr>
          <w:b/>
          <w:i/>
          <w:u w:val="single"/>
        </w:rPr>
        <w:t>K.t</w:t>
      </w:r>
      <w:proofErr w:type="spellEnd"/>
      <w:r>
        <w:rPr>
          <w:b/>
          <w:i/>
          <w:u w:val="single"/>
        </w:rPr>
        <w:t xml:space="preserve">. </w:t>
      </w:r>
      <w:proofErr w:type="gramStart"/>
      <w:r>
        <w:rPr>
          <w:b/>
          <w:i/>
          <w:u w:val="single"/>
        </w:rPr>
        <w:t>h</w:t>
      </w:r>
      <w:proofErr w:type="gramEnd"/>
      <w:r>
        <w:rPr>
          <w:b/>
          <w:i/>
          <w:u w:val="single"/>
        </w:rPr>
        <w:t xml:space="preserve"> a t á r o z a t</w:t>
      </w:r>
    </w:p>
    <w:p w:rsidR="00650B21" w:rsidRDefault="00650B21" w:rsidP="00650B21">
      <w:pPr>
        <w:keepLines w:val="0"/>
        <w:suppressAutoHyphens/>
        <w:rPr>
          <w:lang w:eastAsia="zh-CN"/>
        </w:rPr>
      </w:pPr>
    </w:p>
    <w:p w:rsidR="00650B21" w:rsidRDefault="00650B21" w:rsidP="00650B21">
      <w:r>
        <w:t>Orosháza</w:t>
      </w:r>
      <w:r>
        <w:rPr>
          <w:rFonts w:eastAsia="Arial"/>
        </w:rPr>
        <w:t xml:space="preserve"> </w:t>
      </w:r>
      <w:r>
        <w:t>Város</w:t>
      </w:r>
      <w:r>
        <w:rPr>
          <w:rFonts w:eastAsia="Arial"/>
        </w:rPr>
        <w:t xml:space="preserve"> </w:t>
      </w:r>
      <w:r>
        <w:t>Önkormányzat</w:t>
      </w:r>
      <w:r>
        <w:rPr>
          <w:rFonts w:eastAsia="Arial"/>
        </w:rPr>
        <w:t xml:space="preserve"> </w:t>
      </w:r>
      <w:r>
        <w:t>Képviselő-testületének Képviselő-testülete</w:t>
      </w:r>
    </w:p>
    <w:p w:rsidR="00650B21" w:rsidRDefault="00650B21" w:rsidP="00650B21"/>
    <w:p w:rsidR="00650B21" w:rsidRDefault="00650B21" w:rsidP="00650B21">
      <w:pPr>
        <w:ind w:left="705" w:hanging="705"/>
      </w:pPr>
      <w:r>
        <w:t>1.</w:t>
      </w:r>
      <w:r>
        <w:tab/>
        <w:t>dönt az Agrárminisztérium által kiírt 100% támogatottságú bruttó 3.369.500,- Ft projektköltségű pályázat benyújtásának támogatásáról, amelynek tárgya</w:t>
      </w:r>
      <w:r>
        <w:rPr>
          <w:color w:val="FF0000"/>
        </w:rPr>
        <w:t xml:space="preserve"> </w:t>
      </w:r>
      <w:r>
        <w:t>a helyi értékek megismertetése és népszerűsítése,</w:t>
      </w:r>
    </w:p>
    <w:p w:rsidR="00650B21" w:rsidRDefault="00650B21" w:rsidP="00650B21">
      <w:pPr>
        <w:tabs>
          <w:tab w:val="left" w:pos="2628"/>
        </w:tabs>
        <w:ind w:hanging="540"/>
      </w:pPr>
      <w:r>
        <w:tab/>
      </w:r>
      <w:r>
        <w:tab/>
      </w:r>
    </w:p>
    <w:p w:rsidR="00650B21" w:rsidRDefault="00650B21" w:rsidP="00650B21">
      <w:pPr>
        <w:ind w:left="705" w:hanging="705"/>
      </w:pPr>
      <w:r>
        <w:t>2.</w:t>
      </w:r>
      <w:r>
        <w:tab/>
        <w:t>felhatalmazza</w:t>
      </w:r>
      <w:r>
        <w:rPr>
          <w:rFonts w:eastAsia="Arial"/>
        </w:rPr>
        <w:t xml:space="preserve"> </w:t>
      </w:r>
      <w:r>
        <w:t>a</w:t>
      </w:r>
      <w:r>
        <w:rPr>
          <w:rFonts w:eastAsia="Arial"/>
        </w:rPr>
        <w:t xml:space="preserve"> </w:t>
      </w:r>
      <w:r>
        <w:t>polgármestert</w:t>
      </w:r>
      <w:r>
        <w:rPr>
          <w:rFonts w:eastAsia="Arial"/>
        </w:rPr>
        <w:t xml:space="preserve"> </w:t>
      </w:r>
      <w:r>
        <w:t>a pályázat nyertessége esetén a megvalósítással kapcsolatos dokumentumok,</w:t>
      </w:r>
      <w:r>
        <w:rPr>
          <w:rFonts w:eastAsia="Arial"/>
        </w:rPr>
        <w:t xml:space="preserve"> megállapodások, a támogatási szerződés aláírására </w:t>
      </w:r>
      <w:r>
        <w:t>valamint az egyéb szükséges intézkedések megtételére.</w:t>
      </w:r>
    </w:p>
    <w:p w:rsidR="00650B21" w:rsidRDefault="00650B21" w:rsidP="00650B21"/>
    <w:p w:rsidR="00650B21" w:rsidRDefault="00650B21" w:rsidP="00650B21">
      <w:pPr>
        <w:ind w:left="2832" w:hanging="2832"/>
      </w:pPr>
      <w:r>
        <w:rPr>
          <w:b/>
        </w:rPr>
        <w:t>Végrehajtásért felelős:</w:t>
      </w:r>
      <w:r>
        <w:tab/>
        <w:t>Dávid Zoltán polgármester</w:t>
      </w:r>
      <w:r>
        <w:rPr>
          <w:rFonts w:eastAsia="Arial"/>
        </w:rPr>
        <w:t xml:space="preserve"> </w:t>
      </w:r>
      <w:r>
        <w:t>a</w:t>
      </w:r>
      <w:r>
        <w:rPr>
          <w:rFonts w:eastAsia="Arial"/>
        </w:rPr>
        <w:t xml:space="preserve"> </w:t>
      </w:r>
      <w:r>
        <w:t>pályázathoz</w:t>
      </w:r>
      <w:r>
        <w:rPr>
          <w:rFonts w:eastAsia="Arial"/>
        </w:rPr>
        <w:t xml:space="preserve"> </w:t>
      </w:r>
      <w:r>
        <w:t>szükséges</w:t>
      </w:r>
      <w:r>
        <w:rPr>
          <w:rFonts w:eastAsia="Arial"/>
        </w:rPr>
        <w:t xml:space="preserve"> </w:t>
      </w:r>
      <w:r>
        <w:t>dokumentumok</w:t>
      </w:r>
      <w:r>
        <w:rPr>
          <w:rFonts w:eastAsia="Arial"/>
        </w:rPr>
        <w:t xml:space="preserve"> </w:t>
      </w:r>
      <w:r>
        <w:t>aláírásáért,</w:t>
      </w:r>
    </w:p>
    <w:p w:rsidR="00650B21" w:rsidRDefault="00650B21" w:rsidP="00650B21">
      <w:pPr>
        <w:ind w:left="2832"/>
      </w:pPr>
      <w:r>
        <w:t>Püspöki-Sinka Edit irodavezető a szükséges dokumentumok előkészítéséért</w:t>
      </w:r>
    </w:p>
    <w:p w:rsidR="00650B21" w:rsidRDefault="00650B21" w:rsidP="00650B21">
      <w:pPr>
        <w:ind w:left="2124" w:firstLine="708"/>
      </w:pPr>
      <w:r>
        <w:rPr>
          <w:u w:val="single"/>
        </w:rPr>
        <w:t>A</w:t>
      </w:r>
      <w:r>
        <w:rPr>
          <w:rFonts w:eastAsia="Arial"/>
          <w:u w:val="single"/>
        </w:rPr>
        <w:t xml:space="preserve"> </w:t>
      </w:r>
      <w:r>
        <w:rPr>
          <w:u w:val="single"/>
        </w:rPr>
        <w:t>pályázat</w:t>
      </w:r>
      <w:r>
        <w:rPr>
          <w:rFonts w:eastAsia="Arial"/>
          <w:u w:val="single"/>
        </w:rPr>
        <w:t xml:space="preserve"> </w:t>
      </w:r>
      <w:r>
        <w:rPr>
          <w:u w:val="single"/>
        </w:rPr>
        <w:t>nyertessége</w:t>
      </w:r>
      <w:r>
        <w:rPr>
          <w:rFonts w:eastAsia="Arial"/>
          <w:u w:val="single"/>
        </w:rPr>
        <w:t xml:space="preserve"> </w:t>
      </w:r>
      <w:r>
        <w:rPr>
          <w:u w:val="single"/>
        </w:rPr>
        <w:t>esetén:</w:t>
      </w:r>
    </w:p>
    <w:p w:rsidR="00650B21" w:rsidRDefault="00650B21" w:rsidP="00650B21">
      <w:pPr>
        <w:ind w:left="2124" w:firstLine="708"/>
      </w:pPr>
      <w:r>
        <w:t>Püspöki-Sinka Edit irodavezető a projekt megvalósításáért,</w:t>
      </w:r>
    </w:p>
    <w:p w:rsidR="00650B21" w:rsidRDefault="00650B21" w:rsidP="00650B21">
      <w:pPr>
        <w:ind w:left="2832"/>
      </w:pPr>
      <w:r>
        <w:t>Dr. Burai Mihály jegyző</w:t>
      </w:r>
      <w:r>
        <w:rPr>
          <w:rFonts w:eastAsia="Arial"/>
        </w:rPr>
        <w:t xml:space="preserve"> </w:t>
      </w:r>
      <w:r>
        <w:t>a</w:t>
      </w:r>
      <w:r>
        <w:rPr>
          <w:rFonts w:eastAsia="Arial"/>
        </w:rPr>
        <w:t xml:space="preserve"> </w:t>
      </w:r>
      <w:r>
        <w:t>projekt</w:t>
      </w:r>
      <w:r>
        <w:rPr>
          <w:rFonts w:eastAsia="Arial"/>
        </w:rPr>
        <w:t xml:space="preserve"> </w:t>
      </w:r>
      <w:r>
        <w:t>megvalósításához</w:t>
      </w:r>
      <w:r>
        <w:rPr>
          <w:rFonts w:eastAsia="Arial"/>
        </w:rPr>
        <w:t xml:space="preserve"> </w:t>
      </w:r>
      <w:r>
        <w:t>szükséges</w:t>
      </w:r>
      <w:r>
        <w:rPr>
          <w:rFonts w:eastAsia="Arial"/>
        </w:rPr>
        <w:t xml:space="preserve"> </w:t>
      </w:r>
      <w:r>
        <w:t>szerződések</w:t>
      </w:r>
      <w:r>
        <w:rPr>
          <w:rFonts w:eastAsia="Arial"/>
        </w:rPr>
        <w:t xml:space="preserve"> </w:t>
      </w:r>
      <w:r>
        <w:t>felülvizsgálatáért,</w:t>
      </w:r>
    </w:p>
    <w:p w:rsidR="00650B21" w:rsidRDefault="00650B21" w:rsidP="00650B21">
      <w:pPr>
        <w:ind w:left="2832"/>
      </w:pPr>
      <w:proofErr w:type="spellStart"/>
      <w:r>
        <w:t>Godár</w:t>
      </w:r>
      <w:proofErr w:type="spellEnd"/>
      <w:r>
        <w:t xml:space="preserve"> Andrea irodavezető a forrás költségvetési rendeletbe történő beemeléséért.</w:t>
      </w:r>
    </w:p>
    <w:p w:rsidR="00650B21" w:rsidRDefault="00650B21" w:rsidP="00650B21"/>
    <w:p w:rsidR="00650B21" w:rsidRDefault="00650B21" w:rsidP="00650B21">
      <w:r>
        <w:rPr>
          <w:b/>
        </w:rPr>
        <w:t>Határidő:</w:t>
      </w:r>
      <w:r>
        <w:tab/>
      </w:r>
      <w:r>
        <w:tab/>
      </w:r>
      <w:r>
        <w:tab/>
        <w:t>értelem szerint</w:t>
      </w:r>
    </w:p>
    <w:p w:rsidR="00650B21" w:rsidRDefault="00650B21" w:rsidP="00650B21">
      <w:pPr>
        <w:keepLines w:val="0"/>
        <w:suppressAutoHyphens/>
        <w:rPr>
          <w:rFonts w:cs="Times New Roman"/>
          <w:lang w:eastAsia="ar-SA"/>
        </w:rPr>
      </w:pPr>
    </w:p>
    <w:p w:rsidR="00650B21" w:rsidRDefault="00650B21" w:rsidP="00650B21">
      <w:pPr>
        <w:keepLines w:val="0"/>
        <w:widowControl w:val="0"/>
        <w:jc w:val="center"/>
      </w:pPr>
      <w:r>
        <w:t>K.m.f.</w:t>
      </w:r>
    </w:p>
    <w:p w:rsidR="00650B21" w:rsidRDefault="00650B21" w:rsidP="00650B21">
      <w:pPr>
        <w:keepLines w:val="0"/>
        <w:widowControl w:val="0"/>
        <w:jc w:val="center"/>
      </w:pPr>
      <w:bookmarkStart w:id="0" w:name="_GoBack"/>
      <w:bookmarkEnd w:id="0"/>
    </w:p>
    <w:p w:rsidR="00650B21" w:rsidRPr="00650B21" w:rsidRDefault="00650B21" w:rsidP="00650B21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650B21">
        <w:rPr>
          <w:rFonts w:eastAsia="Calibri"/>
          <w:lang w:val="en-US"/>
        </w:rPr>
        <w:t>Dávid</w:t>
      </w:r>
      <w:proofErr w:type="spellEnd"/>
      <w:r w:rsidRPr="00650B21">
        <w:rPr>
          <w:rFonts w:eastAsia="Calibri"/>
          <w:lang w:val="en-US"/>
        </w:rPr>
        <w:t xml:space="preserve"> </w:t>
      </w:r>
      <w:proofErr w:type="spellStart"/>
      <w:r w:rsidRPr="00650B21">
        <w:rPr>
          <w:rFonts w:eastAsia="Calibri"/>
          <w:lang w:val="en-US"/>
        </w:rPr>
        <w:t>Zoltán</w:t>
      </w:r>
      <w:proofErr w:type="spellEnd"/>
      <w:r w:rsidRPr="00650B21">
        <w:rPr>
          <w:rFonts w:eastAsia="Calibri"/>
          <w:lang w:val="en-US"/>
        </w:rPr>
        <w:t xml:space="preserve"> sk.</w:t>
      </w:r>
      <w:r w:rsidRPr="00650B21">
        <w:rPr>
          <w:rFonts w:eastAsia="Calibri"/>
          <w:lang w:val="en-US"/>
        </w:rPr>
        <w:tab/>
        <w:t xml:space="preserve">Dr. </w:t>
      </w:r>
      <w:proofErr w:type="spellStart"/>
      <w:r w:rsidRPr="00650B21">
        <w:rPr>
          <w:rFonts w:eastAsia="Calibri"/>
          <w:lang w:val="en-US"/>
        </w:rPr>
        <w:t>Burai</w:t>
      </w:r>
      <w:proofErr w:type="spellEnd"/>
      <w:r w:rsidRPr="00650B21">
        <w:rPr>
          <w:rFonts w:eastAsia="Calibri"/>
          <w:lang w:val="en-US"/>
        </w:rPr>
        <w:t xml:space="preserve"> </w:t>
      </w:r>
      <w:proofErr w:type="spellStart"/>
      <w:r w:rsidRPr="00650B21">
        <w:rPr>
          <w:rFonts w:eastAsia="Calibri"/>
          <w:lang w:val="en-US"/>
        </w:rPr>
        <w:t>Mihály</w:t>
      </w:r>
      <w:proofErr w:type="spellEnd"/>
      <w:r w:rsidRPr="00650B21">
        <w:rPr>
          <w:rFonts w:eastAsia="Calibri"/>
          <w:lang w:val="en-US"/>
        </w:rPr>
        <w:t xml:space="preserve"> </w:t>
      </w:r>
      <w:proofErr w:type="gramStart"/>
      <w:r w:rsidRPr="00650B21">
        <w:rPr>
          <w:rFonts w:eastAsia="Calibri"/>
          <w:lang w:val="en-US"/>
        </w:rPr>
        <w:t>sk</w:t>
      </w:r>
      <w:proofErr w:type="gramEnd"/>
      <w:r w:rsidRPr="00650B21">
        <w:rPr>
          <w:rFonts w:eastAsia="Calibri"/>
          <w:lang w:val="en-US"/>
        </w:rPr>
        <w:t>.</w:t>
      </w:r>
    </w:p>
    <w:p w:rsidR="00650B21" w:rsidRPr="00650B21" w:rsidRDefault="00650B21" w:rsidP="00650B21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650B2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650B21">
        <w:rPr>
          <w:rFonts w:eastAsia="Calibri"/>
          <w:lang w:val="en-US"/>
        </w:rPr>
        <w:t>polgármester</w:t>
      </w:r>
      <w:proofErr w:type="spellEnd"/>
      <w:proofErr w:type="gramEnd"/>
      <w:r w:rsidRPr="00650B21">
        <w:rPr>
          <w:rFonts w:eastAsia="Calibri"/>
          <w:lang w:val="en-US"/>
        </w:rPr>
        <w:tab/>
        <w:t xml:space="preserve">          </w:t>
      </w:r>
      <w:proofErr w:type="spellStart"/>
      <w:r w:rsidRPr="00650B21">
        <w:rPr>
          <w:rFonts w:eastAsia="Calibri"/>
          <w:lang w:val="en-US"/>
        </w:rPr>
        <w:t>jegyző</w:t>
      </w:r>
      <w:proofErr w:type="spellEnd"/>
      <w:r w:rsidRPr="00650B21">
        <w:rPr>
          <w:rFonts w:eastAsia="Calibri"/>
          <w:lang w:val="en-US"/>
        </w:rPr>
        <w:t>”</w:t>
      </w:r>
    </w:p>
    <w:p w:rsidR="00650B21" w:rsidRPr="00650B21" w:rsidRDefault="00650B21" w:rsidP="00650B21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650B21" w:rsidRPr="00650B21" w:rsidRDefault="00650B21" w:rsidP="00650B21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650B21">
        <w:rPr>
          <w:rFonts w:eastAsia="Calibri"/>
          <w:lang w:val="en-US"/>
        </w:rPr>
        <w:t xml:space="preserve">A </w:t>
      </w:r>
      <w:proofErr w:type="spellStart"/>
      <w:r w:rsidRPr="00650B21">
        <w:rPr>
          <w:rFonts w:eastAsia="Calibri"/>
          <w:lang w:val="en-US"/>
        </w:rPr>
        <w:t>kivonat</w:t>
      </w:r>
      <w:proofErr w:type="spellEnd"/>
      <w:r w:rsidRPr="00650B21">
        <w:rPr>
          <w:rFonts w:eastAsia="Calibri"/>
          <w:lang w:val="en-US"/>
        </w:rPr>
        <w:t xml:space="preserve"> </w:t>
      </w:r>
      <w:proofErr w:type="spellStart"/>
      <w:r w:rsidRPr="00650B21">
        <w:rPr>
          <w:rFonts w:eastAsia="Calibri"/>
          <w:lang w:val="en-US"/>
        </w:rPr>
        <w:t>hiteléül</w:t>
      </w:r>
      <w:proofErr w:type="spellEnd"/>
      <w:r w:rsidRPr="00650B21">
        <w:rPr>
          <w:rFonts w:eastAsia="Calibri"/>
          <w:lang w:val="en-US"/>
        </w:rPr>
        <w:t>:</w:t>
      </w:r>
    </w:p>
    <w:p w:rsidR="00650B21" w:rsidRPr="00650B21" w:rsidRDefault="00650B21" w:rsidP="00650B21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650B21">
        <w:rPr>
          <w:rFonts w:eastAsia="Calibri"/>
          <w:lang w:val="en-US"/>
        </w:rPr>
        <w:t>Kiadó</w:t>
      </w:r>
      <w:proofErr w:type="spellEnd"/>
      <w:r w:rsidRPr="00650B21">
        <w:rPr>
          <w:rFonts w:eastAsia="Calibri"/>
          <w:lang w:val="en-US"/>
        </w:rPr>
        <w:t>:</w:t>
      </w:r>
      <w:r w:rsidRPr="00650B21">
        <w:rPr>
          <w:b/>
        </w:rPr>
        <w:t xml:space="preserve"> </w:t>
      </w:r>
      <w:r w:rsidRPr="00650B21">
        <w:t xml:space="preserve"> </w:t>
      </w:r>
    </w:p>
    <w:p w:rsidR="00CD414D" w:rsidRDefault="00CD414D"/>
    <w:sectPr w:rsidR="00CD41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B21"/>
    <w:rsid w:val="00650B21"/>
    <w:rsid w:val="00CD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28B0C2-29E2-4FBB-BF9C-4EB04FC28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50B2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24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2022-01-28T12:06:00Z</dcterms:created>
  <dcterms:modified xsi:type="dcterms:W3CDTF">2022-01-28T12:07:00Z</dcterms:modified>
</cp:coreProperties>
</file>