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1739D" w14:textId="77777777" w:rsidR="003B1CDE" w:rsidRPr="003B1CDE" w:rsidRDefault="003B1CDE" w:rsidP="003B1CDE">
      <w:pPr>
        <w:spacing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hu-HU"/>
          <w14:ligatures w14:val="none"/>
        </w:rPr>
      </w:pPr>
    </w:p>
    <w:p w14:paraId="141B2EDF" w14:textId="14ED9D84" w:rsidR="003B1CDE" w:rsidRPr="003B1CDE" w:rsidRDefault="003B1CDE" w:rsidP="003B1CDE">
      <w:pPr>
        <w:spacing w:line="240" w:lineRule="auto"/>
        <w:jc w:val="both"/>
        <w:rPr>
          <w:rFonts w:ascii="Arial" w:eastAsia="Times New Roman" w:hAnsi="Arial" w:cs="Arial"/>
          <w:kern w:val="0"/>
          <w:sz w:val="16"/>
          <w:szCs w:val="16"/>
          <w:lang w:eastAsia="hu-HU"/>
          <w14:ligatures w14:val="none"/>
        </w:rPr>
      </w:pPr>
      <w:r w:rsidRPr="003B1CDE">
        <w:rPr>
          <w:rFonts w:ascii="Arial" w:eastAsia="Times New Roman" w:hAnsi="Arial" w:cs="Arial"/>
          <w:kern w:val="0"/>
          <w:sz w:val="16"/>
          <w:szCs w:val="16"/>
          <w:lang w:eastAsia="hu-HU"/>
          <w14:ligatures w14:val="none"/>
        </w:rPr>
        <w:t>Orosháza városban térfigyelő rendszer keretében működtetett képfelvevők helye</w:t>
      </w:r>
      <w:r w:rsidRPr="003B1CDE">
        <w:rPr>
          <w:rFonts w:ascii="Arial" w:eastAsia="Times New Roman" w:hAnsi="Arial" w:cs="Arial"/>
          <w:kern w:val="0"/>
          <w:sz w:val="16"/>
          <w:szCs w:val="16"/>
          <w:lang w:eastAsia="hu-HU"/>
          <w14:ligatures w14:val="none"/>
        </w:rPr>
        <w:t xml:space="preserve"> a közterületi térfigyelő rendszerről szóló 23/2015. (XI.3.) Önkormányzati rendelet szerint. </w:t>
      </w:r>
    </w:p>
    <w:tbl>
      <w:tblPr>
        <w:tblW w:w="144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"/>
        <w:gridCol w:w="3800"/>
        <w:gridCol w:w="5812"/>
        <w:gridCol w:w="4433"/>
      </w:tblGrid>
      <w:tr w:rsidR="003B1CDE" w:rsidRPr="003B1CDE" w14:paraId="07A6B385" w14:textId="77777777" w:rsidTr="003B1CDE">
        <w:trPr>
          <w:tblHeader/>
        </w:trPr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E1ED36" w14:textId="77777777" w:rsidR="003B1CDE" w:rsidRPr="003B1CDE" w:rsidRDefault="003B1CDE" w:rsidP="003B1CD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562669" w14:textId="569085FB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A. Helyszín</w:t>
            </w:r>
            <w:r w:rsidR="00F93CE9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- MEGFIGYELT KÖZTERÜLET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0C2BF1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B. Helyrajzi szám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FE6CF4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C. Kihelyezett kamerák száma:</w:t>
            </w:r>
          </w:p>
        </w:tc>
      </w:tr>
      <w:tr w:rsidR="003B1CDE" w:rsidRPr="003B1CDE" w14:paraId="6D07A256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41B7DB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1.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370B6C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Földvári út 51. ingatlan előtt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BE1748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2648.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90187A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05A081EB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EBA8EA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2.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BC0A86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Bajcsy - Zs. utca 96. ingatlan előtt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EC97A3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2404.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8223B3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5FCF12CA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A4B975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3.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6BBA56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Vásárhelyi út 41. ingatlannal szemben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D84066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0403/1.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2B43A6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659B7FF1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10C745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4.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B96D84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Szentesi út 282. ingatlan előtt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AB5DC9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8973.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39B32C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2B62989C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881C0A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5.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A87D28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Csorvási út volt Shell kút előtt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D632FB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5021.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6EC403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4DF3EBEC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855345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6.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D83332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Hunyadi - Mátyás K. – Justh Zs. utcák kereszteződése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30B053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10324/2.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E9371B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04BEC06C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AEAE7A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7.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684DD2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Kosztolányi D. u. 4. ingatlan előtt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7E406A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9678.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79F526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277B9CD9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E8AE67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8.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775D9E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Barátság u. (parkolóval szemben)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4F32B7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7711.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5978C9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41354914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3D04FA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9.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F4C3FC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Állomás utca (vasútállomás, járdasziget)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0F7A3B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823/2.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D1018C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4365F687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41495A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10.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7A7C74E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Árpád kert (Kossuth L. u. – Könd u. sarok)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A95CB5D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950/2.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A761F6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577E1052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AF82EB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11.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3E3E1A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Szabadság tér- Kossuth L. u. sarok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E11EEB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2391.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6C1569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7ABF1093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44F5F4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12.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9C5526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Huba u.-Rákóczi F. u. sarok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7B85E6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1000/9.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CC7C07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6447A3F7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EBD74F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13.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AFA794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Rákóczi F. u. (I. sz. Posta előtt)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BC7CE1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177/7.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0FB2B5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03215742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6A2F3F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14.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A348AC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Könd u. Piac (Talponálló - Sziget között)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27BE95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949/1.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C73AA2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2</w:t>
            </w:r>
          </w:p>
        </w:tc>
      </w:tr>
      <w:tr w:rsidR="003B1CDE" w:rsidRPr="003B1CDE" w14:paraId="51A13D03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1D42F0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15.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9DC15D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Könd u. (Szűcs Foto - Lottózó között)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0FE4E7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949/1.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CD3CC5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37429E0A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1AE8836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16.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AC5D95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Móricz Zs. u.- Szabó D. u. sarok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8EC810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288/1.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9DEABA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358C34E4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B5AF84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17.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1B122E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Táncsics u.16. ingatlan előtt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951D2A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3624.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8CC5C6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0040C5C7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D5E13F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18.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2F2698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Szarvasi út 97/A. ingatlan előtt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E886F7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5469/1.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8E5ADE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5B011665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F02694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19.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04D9F4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Szent I. út vége (a körforgalom előtt)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2A33DE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7128/3.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149767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0900A46B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C50193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20.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7DA38EC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Dózsa György utca végén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9C68B61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3615.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DDD350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2D3B5524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B05630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21.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E76DEB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Mikes utca - Észak utca sarok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709B3A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4486.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FFC527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4075B54A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3E161A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22.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E2BCFC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Kistemplom utca végén (játszótér)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78EBB5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549/40.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F768A1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2</w:t>
            </w:r>
          </w:p>
        </w:tc>
      </w:tr>
      <w:tr w:rsidR="003B1CDE" w:rsidRPr="003B1CDE" w14:paraId="26F37D18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B8B8B0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23.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F922BDB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Március 15. tér (buszpályaudvar)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A92408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835/2.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D83EF0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3FDF2632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612B797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24.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1A0CB2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Hegedűs I. utca 21/C.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65F7A2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5806/1.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D9DC25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4497A13E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C93330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25.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BDAF46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Sziget utcai játszótér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F9ED92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8551/2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91BA50C" w14:textId="77777777" w:rsidR="003B1CDE" w:rsidRPr="003B1CDE" w:rsidRDefault="003B1CDE" w:rsidP="003B1CDE">
            <w:pPr>
              <w:spacing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40CFAEF7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1196E0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26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5D5D091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Bethlen Gábor utca - Nefelejcs utca kereszteződése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6AEFF34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4208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2812E07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  <w:tr w:rsidR="003B1CDE" w:rsidRPr="003B1CDE" w14:paraId="125AEE6C" w14:textId="77777777" w:rsidTr="003B1CDE">
        <w:tc>
          <w:tcPr>
            <w:tcW w:w="4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780D33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eastAsia="hu-HU"/>
                <w14:ligatures w14:val="none"/>
              </w:rPr>
              <w:t>27</w:t>
            </w: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 </w:t>
            </w: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vertAlign w:val="superscript"/>
                <w:lang w:eastAsia="hu-HU"/>
                <w14:ligatures w14:val="none"/>
              </w:rPr>
              <w:t>2</w:t>
            </w:r>
          </w:p>
        </w:tc>
        <w:tc>
          <w:tcPr>
            <w:tcW w:w="3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9F44B4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Ady Endre utca 9.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1B8BDF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2375</w:t>
            </w:r>
          </w:p>
        </w:tc>
        <w:tc>
          <w:tcPr>
            <w:tcW w:w="4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D1EC16" w14:textId="77777777" w:rsidR="003B1CDE" w:rsidRPr="003B1CDE" w:rsidRDefault="003B1CDE" w:rsidP="003B1CDE">
            <w:pPr>
              <w:spacing w:before="100" w:beforeAutospacing="1" w:after="20" w:line="240" w:lineRule="auto"/>
              <w:ind w:firstLine="180"/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</w:pPr>
            <w:r w:rsidRPr="003B1CDE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eastAsia="hu-HU"/>
                <w14:ligatures w14:val="none"/>
              </w:rPr>
              <w:t>1</w:t>
            </w:r>
          </w:p>
        </w:tc>
      </w:tr>
    </w:tbl>
    <w:p w14:paraId="03AFF4B5" w14:textId="7E794F7F" w:rsidR="00944659" w:rsidRPr="003B1CDE" w:rsidRDefault="00944659" w:rsidP="003B1CDE">
      <w:pPr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hu-HU"/>
          <w14:ligatures w14:val="none"/>
        </w:rPr>
      </w:pPr>
    </w:p>
    <w:sectPr w:rsidR="00944659" w:rsidRPr="003B1CDE" w:rsidSect="003B1CD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3B6915"/>
    <w:multiLevelType w:val="multilevel"/>
    <w:tmpl w:val="24A4E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575C63"/>
    <w:multiLevelType w:val="multilevel"/>
    <w:tmpl w:val="3BF6D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6420977">
    <w:abstractNumId w:val="1"/>
  </w:num>
  <w:num w:numId="2" w16cid:durableId="679164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CDE"/>
    <w:rsid w:val="003B1CDE"/>
    <w:rsid w:val="00944659"/>
    <w:rsid w:val="00F9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F88E4"/>
  <w15:chartTrackingRefBased/>
  <w15:docId w15:val="{2FF0B175-A082-4110-8096-CBA2FE623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3B1CD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  <w14:ligatures w14:val="none"/>
    </w:rPr>
  </w:style>
  <w:style w:type="paragraph" w:styleId="Cmsor2">
    <w:name w:val="heading 2"/>
    <w:basedOn w:val="Norml"/>
    <w:link w:val="Cmsor2Char"/>
    <w:uiPriority w:val="9"/>
    <w:qFormat/>
    <w:rsid w:val="003B1C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hu-HU"/>
      <w14:ligatures w14:val="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aj">
    <w:name w:val="aj"/>
    <w:basedOn w:val="Norml"/>
    <w:rsid w:val="003B1C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paragraph" w:customStyle="1" w:styleId="ac">
    <w:name w:val="ac"/>
    <w:basedOn w:val="Norml"/>
    <w:rsid w:val="003B1C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paragraph" w:styleId="NormlWeb">
    <w:name w:val="Normal (Web)"/>
    <w:basedOn w:val="Norml"/>
    <w:uiPriority w:val="99"/>
    <w:semiHidden/>
    <w:unhideWhenUsed/>
    <w:rsid w:val="003B1C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paragraph" w:customStyle="1" w:styleId="pager">
    <w:name w:val="pager"/>
    <w:basedOn w:val="Norml"/>
    <w:rsid w:val="003B1C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character" w:styleId="Hiperhivatkozs">
    <w:name w:val="Hyperlink"/>
    <w:basedOn w:val="Bekezdsalapbettpusa"/>
    <w:uiPriority w:val="99"/>
    <w:semiHidden/>
    <w:unhideWhenUsed/>
    <w:rsid w:val="003B1CDE"/>
    <w:rPr>
      <w:color w:val="0000FF"/>
      <w:u w:val="single"/>
    </w:rPr>
  </w:style>
  <w:style w:type="character" w:customStyle="1" w:styleId="Cmsor1Char">
    <w:name w:val="Címsor 1 Char"/>
    <w:basedOn w:val="Bekezdsalapbettpusa"/>
    <w:link w:val="Cmsor1"/>
    <w:uiPriority w:val="9"/>
    <w:rsid w:val="003B1CDE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  <w14:ligatures w14:val="none"/>
    </w:rPr>
  </w:style>
  <w:style w:type="character" w:customStyle="1" w:styleId="Cmsor2Char">
    <w:name w:val="Címsor 2 Char"/>
    <w:basedOn w:val="Bekezdsalapbettpusa"/>
    <w:link w:val="Cmsor2"/>
    <w:uiPriority w:val="9"/>
    <w:rsid w:val="003B1CDE"/>
    <w:rPr>
      <w:rFonts w:ascii="Times New Roman" w:eastAsia="Times New Roman" w:hAnsi="Times New Roman" w:cs="Times New Roman"/>
      <w:b/>
      <w:bCs/>
      <w:kern w:val="0"/>
      <w:sz w:val="36"/>
      <w:szCs w:val="36"/>
      <w:lang w:eastAsia="hu-H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905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396505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11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54350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03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995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3945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61114813">
              <w:marLeft w:val="0"/>
              <w:marRight w:val="0"/>
              <w:marTop w:val="0"/>
              <w:marBottom w:val="0"/>
              <w:divBdr>
                <w:top w:val="single" w:sz="6" w:space="7" w:color="FFEEBA"/>
                <w:left w:val="single" w:sz="6" w:space="7" w:color="FFEEBA"/>
                <w:bottom w:val="single" w:sz="6" w:space="7" w:color="FFEEBA"/>
                <w:right w:val="single" w:sz="6" w:space="7" w:color="FFEEBA"/>
              </w:divBdr>
            </w:div>
          </w:divsChild>
        </w:div>
        <w:div w:id="862860086">
          <w:marLeft w:val="0"/>
          <w:marRight w:val="0"/>
          <w:marTop w:val="0"/>
          <w:marBottom w:val="0"/>
          <w:divBdr>
            <w:top w:val="single" w:sz="6" w:space="0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8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37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367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18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77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195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Dénes Tünde</dc:creator>
  <cp:keywords/>
  <dc:description/>
  <cp:lastModifiedBy>Dénes Tünde</cp:lastModifiedBy>
  <cp:revision>2</cp:revision>
  <dcterms:created xsi:type="dcterms:W3CDTF">2023-10-12T08:34:00Z</dcterms:created>
  <dcterms:modified xsi:type="dcterms:W3CDTF">2023-10-12T08:46:00Z</dcterms:modified>
</cp:coreProperties>
</file>